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80" w:rsidRPr="004E71F3" w:rsidRDefault="00151780" w:rsidP="00151780">
      <w:pPr>
        <w:tabs>
          <w:tab w:val="left" w:pos="0"/>
        </w:tabs>
        <w:suppressAutoHyphens/>
        <w:spacing w:after="0" w:line="240" w:lineRule="auto"/>
        <w:jc w:val="center"/>
        <w:rPr>
          <w:rFonts w:ascii="Times New Roman" w:eastAsia="Times New Roman" w:hAnsi="Times New Roman" w:cs="Times New Roman"/>
          <w:b/>
          <w:sz w:val="30"/>
          <w:szCs w:val="20"/>
          <w:lang w:eastAsia="zh-CN"/>
        </w:rPr>
      </w:pPr>
      <w:r w:rsidRPr="004E71F3">
        <w:rPr>
          <w:rFonts w:ascii="Times New Roman" w:eastAsia="Times New Roman" w:hAnsi="Times New Roman" w:cs="Times New Roman"/>
          <w:noProof/>
          <w:sz w:val="20"/>
          <w:szCs w:val="20"/>
          <w:lang w:val="en-US"/>
        </w:rPr>
        <w:drawing>
          <wp:inline distT="0" distB="0" distL="0" distR="0">
            <wp:extent cx="4572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90550"/>
                    </a:xfrm>
                    <a:prstGeom prst="rect">
                      <a:avLst/>
                    </a:prstGeom>
                    <a:solidFill>
                      <a:srgbClr val="FFFFFF"/>
                    </a:solidFill>
                    <a:ln>
                      <a:noFill/>
                    </a:ln>
                  </pic:spPr>
                </pic:pic>
              </a:graphicData>
            </a:graphic>
          </wp:inline>
        </w:drawing>
      </w:r>
    </w:p>
    <w:p w:rsidR="00054D1D" w:rsidRDefault="00054D1D" w:rsidP="00054D1D">
      <w:pPr>
        <w:tabs>
          <w:tab w:val="left" w:pos="0"/>
        </w:tabs>
        <w:suppressAutoHyphens/>
        <w:spacing w:after="0" w:line="240" w:lineRule="auto"/>
        <w:ind w:left="120"/>
        <w:jc w:val="right"/>
        <w:rPr>
          <w:rFonts w:ascii="Times New Roman" w:eastAsia="Times New Roman" w:hAnsi="Times New Roman" w:cs="Times New Roman"/>
          <w:b/>
          <w:sz w:val="30"/>
          <w:szCs w:val="30"/>
          <w:lang w:eastAsia="zh-CN"/>
        </w:rPr>
      </w:pPr>
      <w:proofErr w:type="spellStart"/>
      <w:r>
        <w:rPr>
          <w:rFonts w:ascii="Times New Roman" w:eastAsia="Times New Roman" w:hAnsi="Times New Roman" w:cs="Times New Roman"/>
          <w:b/>
          <w:sz w:val="30"/>
          <w:szCs w:val="30"/>
          <w:lang w:eastAsia="zh-CN"/>
        </w:rPr>
        <w:t>проєкт</w:t>
      </w:r>
      <w:proofErr w:type="spellEnd"/>
    </w:p>
    <w:p w:rsidR="00151780" w:rsidRPr="004E71F3" w:rsidRDefault="00151780" w:rsidP="00151780">
      <w:pPr>
        <w:tabs>
          <w:tab w:val="left" w:pos="0"/>
        </w:tabs>
        <w:suppressAutoHyphens/>
        <w:spacing w:after="0" w:line="240" w:lineRule="auto"/>
        <w:ind w:left="120"/>
        <w:jc w:val="center"/>
        <w:rPr>
          <w:rFonts w:ascii="Times New Roman" w:eastAsia="Times New Roman" w:hAnsi="Times New Roman" w:cs="Times New Roman"/>
          <w:b/>
          <w:sz w:val="30"/>
          <w:szCs w:val="30"/>
          <w:lang w:eastAsia="zh-CN"/>
        </w:rPr>
      </w:pPr>
      <w:r w:rsidRPr="004E71F3">
        <w:rPr>
          <w:rFonts w:ascii="Times New Roman" w:eastAsia="Times New Roman" w:hAnsi="Times New Roman" w:cs="Times New Roman"/>
          <w:b/>
          <w:sz w:val="30"/>
          <w:szCs w:val="30"/>
          <w:lang w:eastAsia="zh-CN"/>
        </w:rPr>
        <w:t>УКРАЇНА</w:t>
      </w:r>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b/>
          <w:color w:val="000000"/>
          <w:sz w:val="30"/>
          <w:szCs w:val="30"/>
          <w:lang w:eastAsia="uk-UA"/>
        </w:rPr>
      </w:pPr>
      <w:r w:rsidRPr="004E71F3">
        <w:rPr>
          <w:rFonts w:ascii="Times New Roman" w:eastAsia="Times New Roman" w:hAnsi="Times New Roman" w:cs="Times New Roman"/>
          <w:b/>
          <w:color w:val="000000"/>
          <w:sz w:val="30"/>
          <w:szCs w:val="30"/>
          <w:lang w:eastAsia="uk-UA"/>
        </w:rPr>
        <w:t>КОЛОМИЙСЬКА МІСЬКА РАДА</w:t>
      </w:r>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b/>
          <w:color w:val="000000"/>
          <w:sz w:val="30"/>
          <w:szCs w:val="30"/>
          <w:lang w:val="ru-RU" w:eastAsia="uk-UA"/>
        </w:rPr>
      </w:pPr>
      <w:proofErr w:type="spellStart"/>
      <w:r w:rsidRPr="004E71F3">
        <w:rPr>
          <w:rFonts w:ascii="Times New Roman" w:eastAsia="Times New Roman" w:hAnsi="Times New Roman" w:cs="Times New Roman"/>
          <w:b/>
          <w:color w:val="000000"/>
          <w:sz w:val="30"/>
          <w:szCs w:val="30"/>
          <w:lang w:val="ru-RU" w:eastAsia="uk-UA"/>
        </w:rPr>
        <w:t>Виконавчий</w:t>
      </w:r>
      <w:proofErr w:type="spellEnd"/>
      <w:r w:rsidRPr="004E71F3">
        <w:rPr>
          <w:rFonts w:ascii="Times New Roman" w:eastAsia="Times New Roman" w:hAnsi="Times New Roman" w:cs="Times New Roman"/>
          <w:b/>
          <w:color w:val="000000"/>
          <w:sz w:val="30"/>
          <w:szCs w:val="30"/>
          <w:lang w:val="ru-RU" w:eastAsia="uk-UA"/>
        </w:rPr>
        <w:t xml:space="preserve"> </w:t>
      </w:r>
      <w:proofErr w:type="spellStart"/>
      <w:r w:rsidRPr="004E71F3">
        <w:rPr>
          <w:rFonts w:ascii="Times New Roman" w:eastAsia="Times New Roman" w:hAnsi="Times New Roman" w:cs="Times New Roman"/>
          <w:b/>
          <w:color w:val="000000"/>
          <w:sz w:val="30"/>
          <w:szCs w:val="30"/>
          <w:lang w:val="ru-RU" w:eastAsia="uk-UA"/>
        </w:rPr>
        <w:t>комітет</w:t>
      </w:r>
      <w:proofErr w:type="spellEnd"/>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b/>
          <w:bCs/>
          <w:color w:val="000000"/>
          <w:spacing w:val="120"/>
          <w:sz w:val="30"/>
          <w:szCs w:val="30"/>
          <w:lang w:val="ru-RU" w:eastAsia="uk-UA"/>
        </w:rPr>
      </w:pPr>
      <w:r w:rsidRPr="004E71F3">
        <w:rPr>
          <w:rFonts w:ascii="Times New Roman" w:eastAsia="Times New Roman" w:hAnsi="Times New Roman" w:cs="Times New Roman"/>
          <w:b/>
          <w:color w:val="000000"/>
          <w:sz w:val="28"/>
          <w:szCs w:val="28"/>
          <w:lang w:val="ru-RU" w:eastAsia="uk-UA"/>
        </w:rPr>
        <w:t> </w:t>
      </w:r>
      <w:r w:rsidRPr="004E71F3">
        <w:rPr>
          <w:rFonts w:ascii="Times New Roman" w:eastAsia="Times New Roman" w:hAnsi="Times New Roman" w:cs="Times New Roman"/>
          <w:b/>
          <w:bCs/>
          <w:color w:val="000000"/>
          <w:spacing w:val="120"/>
          <w:sz w:val="30"/>
          <w:szCs w:val="30"/>
          <w:lang w:val="ru-RU" w:eastAsia="uk-UA"/>
        </w:rPr>
        <w:t>РІШЕННЯ</w:t>
      </w:r>
    </w:p>
    <w:p w:rsidR="00151780" w:rsidRPr="004E71F3" w:rsidRDefault="00151780" w:rsidP="00151780">
      <w:pPr>
        <w:shd w:val="clear" w:color="auto" w:fill="FFFFFF"/>
        <w:suppressAutoHyphens/>
        <w:spacing w:after="0" w:line="240" w:lineRule="auto"/>
        <w:jc w:val="center"/>
        <w:rPr>
          <w:rFonts w:ascii="Times New Roman" w:eastAsia="Times New Roman" w:hAnsi="Times New Roman" w:cs="Times New Roman"/>
          <w:color w:val="000000"/>
          <w:sz w:val="28"/>
          <w:szCs w:val="28"/>
          <w:lang w:val="ru-RU" w:eastAsia="uk-UA"/>
        </w:rPr>
      </w:pPr>
      <w:r w:rsidRPr="004E71F3">
        <w:rPr>
          <w:rFonts w:ascii="Times New Roman" w:eastAsia="Times New Roman" w:hAnsi="Times New Roman" w:cs="Times New Roman"/>
          <w:color w:val="000000"/>
          <w:sz w:val="28"/>
          <w:szCs w:val="28"/>
          <w:lang w:val="ru-RU" w:eastAsia="uk-UA"/>
        </w:rPr>
        <w:t> </w:t>
      </w:r>
    </w:p>
    <w:p w:rsidR="00151780" w:rsidRPr="004E71F3" w:rsidRDefault="00151780" w:rsidP="00151780">
      <w:pPr>
        <w:tabs>
          <w:tab w:val="left" w:pos="0"/>
        </w:tabs>
        <w:suppressAutoHyphens/>
        <w:spacing w:after="0" w:line="240" w:lineRule="auto"/>
        <w:rPr>
          <w:rFonts w:ascii="Times New Roman" w:eastAsia="Times New Roman" w:hAnsi="Times New Roman" w:cs="Times New Roman"/>
          <w:sz w:val="28"/>
          <w:szCs w:val="28"/>
          <w:lang w:eastAsia="zh-CN"/>
        </w:rPr>
      </w:pPr>
      <w:r w:rsidRPr="004E71F3">
        <w:rPr>
          <w:rFonts w:ascii="Times New Roman" w:eastAsia="Times New Roman" w:hAnsi="Times New Roman" w:cs="Times New Roman"/>
          <w:sz w:val="28"/>
          <w:szCs w:val="20"/>
          <w:lang w:eastAsia="zh-CN"/>
        </w:rPr>
        <w:t>від ____________</w:t>
      </w:r>
      <w:r w:rsidRPr="004E71F3">
        <w:rPr>
          <w:rFonts w:ascii="Times New Roman" w:eastAsia="Times New Roman" w:hAnsi="Times New Roman" w:cs="Times New Roman"/>
          <w:sz w:val="28"/>
          <w:szCs w:val="28"/>
          <w:lang w:eastAsia="zh-CN"/>
        </w:rPr>
        <w:t xml:space="preserve">                       </w:t>
      </w:r>
      <w:r w:rsidR="00A31AB7">
        <w:rPr>
          <w:rFonts w:ascii="Times New Roman" w:eastAsia="Times New Roman" w:hAnsi="Times New Roman" w:cs="Times New Roman"/>
          <w:sz w:val="28"/>
          <w:szCs w:val="28"/>
          <w:lang w:eastAsia="zh-CN"/>
        </w:rPr>
        <w:t xml:space="preserve">    </w:t>
      </w:r>
      <w:r w:rsidRPr="004E71F3">
        <w:rPr>
          <w:rFonts w:ascii="Times New Roman" w:eastAsia="Times New Roman" w:hAnsi="Times New Roman" w:cs="Times New Roman"/>
          <w:sz w:val="28"/>
          <w:szCs w:val="28"/>
          <w:lang w:eastAsia="zh-CN"/>
        </w:rPr>
        <w:t xml:space="preserve"> м. Коломия                                  </w:t>
      </w:r>
      <w:r>
        <w:rPr>
          <w:rFonts w:ascii="Times New Roman" w:eastAsia="Times New Roman" w:hAnsi="Times New Roman" w:cs="Times New Roman"/>
          <w:sz w:val="28"/>
          <w:szCs w:val="28"/>
          <w:lang w:eastAsia="zh-CN"/>
        </w:rPr>
        <w:t xml:space="preserve">      № _______</w:t>
      </w:r>
    </w:p>
    <w:p w:rsidR="00151780" w:rsidRPr="004E71F3" w:rsidRDefault="00151780" w:rsidP="00151780">
      <w:pPr>
        <w:tabs>
          <w:tab w:val="left" w:pos="0"/>
        </w:tabs>
        <w:suppressAutoHyphens/>
        <w:spacing w:after="0" w:line="240" w:lineRule="auto"/>
        <w:rPr>
          <w:rFonts w:ascii="Times New Roman" w:eastAsia="Times New Roman" w:hAnsi="Times New Roman" w:cs="Times New Roman"/>
          <w:b/>
          <w:sz w:val="16"/>
          <w:szCs w:val="16"/>
          <w:lang w:eastAsia="zh-CN"/>
        </w:rPr>
      </w:pPr>
    </w:p>
    <w:p w:rsidR="00151780" w:rsidRPr="004E71F3" w:rsidRDefault="00151780" w:rsidP="00151780">
      <w:pPr>
        <w:spacing w:after="0" w:line="240" w:lineRule="auto"/>
        <w:rPr>
          <w:rFonts w:ascii="Times New Roman" w:eastAsia="Times New Roman" w:hAnsi="Times New Roman" w:cs="Times New Roman"/>
          <w:sz w:val="24"/>
          <w:szCs w:val="24"/>
          <w:lang w:eastAsia="uk-UA"/>
        </w:rPr>
      </w:pPr>
      <w:r w:rsidRPr="004E71F3">
        <w:rPr>
          <w:rFonts w:ascii="Times New Roman" w:eastAsia="Times New Roman" w:hAnsi="Times New Roman" w:cs="Times New Roman"/>
          <w:sz w:val="24"/>
          <w:szCs w:val="24"/>
          <w:lang w:eastAsia="uk-UA"/>
        </w:rPr>
        <w:t> </w:t>
      </w:r>
    </w:p>
    <w:tbl>
      <w:tblPr>
        <w:tblW w:w="0" w:type="auto"/>
        <w:tblCellSpacing w:w="0" w:type="dxa"/>
        <w:tblCellMar>
          <w:top w:w="60" w:type="dxa"/>
          <w:left w:w="60" w:type="dxa"/>
          <w:bottom w:w="60" w:type="dxa"/>
          <w:right w:w="60" w:type="dxa"/>
        </w:tblCellMar>
        <w:tblLook w:val="04A0"/>
      </w:tblPr>
      <w:tblGrid>
        <w:gridCol w:w="4313"/>
      </w:tblGrid>
      <w:tr w:rsidR="00151780" w:rsidRPr="004E71F3" w:rsidTr="001E498D">
        <w:trPr>
          <w:trHeight w:val="510"/>
          <w:tblCellSpacing w:w="0" w:type="dxa"/>
        </w:trPr>
        <w:tc>
          <w:tcPr>
            <w:tcW w:w="4313" w:type="dxa"/>
            <w:hideMark/>
          </w:tcPr>
          <w:p w:rsidR="00151780" w:rsidRPr="00D579F2" w:rsidRDefault="00151780" w:rsidP="00AC23E3">
            <w:pPr>
              <w:spacing w:before="100" w:beforeAutospacing="1" w:after="100" w:afterAutospacing="1"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Про підсумки роботи з документами та рівень виконавської дисципліни у 2020 році</w:t>
            </w:r>
            <w:r w:rsidRPr="00D579F2">
              <w:rPr>
                <w:rFonts w:ascii="Times New Roman" w:eastAsia="Times New Roman" w:hAnsi="Times New Roman" w:cs="Times New Roman"/>
                <w:b/>
                <w:sz w:val="28"/>
                <w:szCs w:val="28"/>
                <w:lang w:eastAsia="uk-UA"/>
              </w:rPr>
              <w:t xml:space="preserve"> </w:t>
            </w:r>
          </w:p>
        </w:tc>
      </w:tr>
    </w:tbl>
    <w:p w:rsidR="00A22A39" w:rsidRDefault="00A22A39" w:rsidP="00A22A39">
      <w:pPr>
        <w:spacing w:after="0" w:line="240" w:lineRule="auto"/>
        <w:ind w:firstLine="567"/>
        <w:jc w:val="both"/>
        <w:rPr>
          <w:rFonts w:ascii="Times New Roman" w:eastAsia="Times New Roman" w:hAnsi="Times New Roman" w:cs="Times New Roman"/>
          <w:sz w:val="16"/>
          <w:szCs w:val="16"/>
          <w:lang w:eastAsia="ru-RU"/>
        </w:rPr>
      </w:pPr>
    </w:p>
    <w:p w:rsidR="006A2D8E" w:rsidRDefault="006A2D8E" w:rsidP="00A22A39">
      <w:pPr>
        <w:spacing w:after="0" w:line="240" w:lineRule="auto"/>
        <w:ind w:firstLine="567"/>
        <w:jc w:val="both"/>
        <w:rPr>
          <w:rFonts w:ascii="Times New Roman" w:eastAsia="Times New Roman" w:hAnsi="Times New Roman" w:cs="Times New Roman"/>
          <w:sz w:val="16"/>
          <w:szCs w:val="16"/>
          <w:lang w:eastAsia="ru-RU"/>
        </w:rPr>
      </w:pPr>
    </w:p>
    <w:p w:rsidR="006A2D8E" w:rsidRDefault="006A2D8E" w:rsidP="00A22A39">
      <w:pPr>
        <w:spacing w:after="0" w:line="240" w:lineRule="auto"/>
        <w:ind w:firstLine="567"/>
        <w:jc w:val="both"/>
        <w:rPr>
          <w:rFonts w:ascii="Times New Roman" w:eastAsia="Times New Roman" w:hAnsi="Times New Roman" w:cs="Times New Roman"/>
          <w:sz w:val="16"/>
          <w:szCs w:val="16"/>
          <w:lang w:eastAsia="ru-RU"/>
        </w:rPr>
      </w:pPr>
    </w:p>
    <w:p w:rsidR="00151780" w:rsidRPr="00151780" w:rsidRDefault="00151780" w:rsidP="00A22A39">
      <w:pPr>
        <w:spacing w:after="0" w:line="240" w:lineRule="auto"/>
        <w:ind w:firstLine="567"/>
        <w:jc w:val="both"/>
        <w:rPr>
          <w:rFonts w:ascii="Times New Roman" w:eastAsia="Times New Roman" w:hAnsi="Times New Roman" w:cs="Times New Roman"/>
          <w:sz w:val="28"/>
          <w:szCs w:val="28"/>
          <w:lang w:eastAsia="ru-RU"/>
        </w:rPr>
      </w:pPr>
      <w:r w:rsidRPr="00151780">
        <w:rPr>
          <w:rFonts w:ascii="Times New Roman" w:eastAsia="Times New Roman" w:hAnsi="Times New Roman" w:cs="Times New Roman"/>
          <w:sz w:val="28"/>
          <w:szCs w:val="28"/>
          <w:lang w:eastAsia="ru-RU"/>
        </w:rPr>
        <w:t>На виконання плану роботи виконавчого комітету міс</w:t>
      </w:r>
      <w:r>
        <w:rPr>
          <w:rFonts w:ascii="Times New Roman" w:eastAsia="Times New Roman" w:hAnsi="Times New Roman" w:cs="Times New Roman"/>
          <w:sz w:val="28"/>
          <w:szCs w:val="28"/>
          <w:lang w:eastAsia="ru-RU"/>
        </w:rPr>
        <w:t>ької ради на перше півріччя 2021</w:t>
      </w:r>
      <w:r w:rsidRPr="00151780">
        <w:rPr>
          <w:rFonts w:ascii="Times New Roman" w:eastAsia="Times New Roman" w:hAnsi="Times New Roman" w:cs="Times New Roman"/>
          <w:sz w:val="28"/>
          <w:szCs w:val="28"/>
          <w:lang w:eastAsia="ru-RU"/>
        </w:rPr>
        <w:t xml:space="preserve"> року, затверд</w:t>
      </w:r>
      <w:r>
        <w:rPr>
          <w:rFonts w:ascii="Times New Roman" w:eastAsia="Times New Roman" w:hAnsi="Times New Roman" w:cs="Times New Roman"/>
          <w:sz w:val="28"/>
          <w:szCs w:val="28"/>
          <w:lang w:eastAsia="ru-RU"/>
        </w:rPr>
        <w:t>женого рішенням виконкому від 22.12.2020 р. №267</w:t>
      </w:r>
      <w:r w:rsidRPr="00151780">
        <w:rPr>
          <w:rFonts w:ascii="Times New Roman" w:eastAsia="Times New Roman" w:hAnsi="Times New Roman" w:cs="Times New Roman"/>
          <w:sz w:val="28"/>
          <w:szCs w:val="28"/>
          <w:lang w:eastAsia="ru-RU"/>
        </w:rPr>
        <w:t xml:space="preserve">, у відповідності до Регламенту виконавчого комітету Коломийської міської </w:t>
      </w:r>
      <w:r>
        <w:rPr>
          <w:rFonts w:ascii="Times New Roman" w:eastAsia="Times New Roman" w:hAnsi="Times New Roman" w:cs="Times New Roman"/>
          <w:sz w:val="28"/>
          <w:szCs w:val="28"/>
          <w:lang w:eastAsia="ru-RU"/>
        </w:rPr>
        <w:t>ради від 15.12.2020 р. №</w:t>
      </w:r>
      <w:r w:rsidR="00A31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247</w:t>
      </w:r>
      <w:r w:rsidRPr="00151780">
        <w:rPr>
          <w:rFonts w:ascii="Times New Roman" w:eastAsia="Times New Roman" w:hAnsi="Times New Roman" w:cs="Times New Roman"/>
          <w:sz w:val="28"/>
          <w:szCs w:val="28"/>
          <w:lang w:eastAsia="ru-RU"/>
        </w:rPr>
        <w:t>, Інструкції з діловодства в Коломийській міській раді затвердженої рішенням виконавчого комітету від 23.07.2019 р. № 151, Положення про порядок організації контролю за виконанням документів в Коломийській міській раді та її виконавчих органах, з метою підвищення виконавської дисципліни, посилення персональної відповідальності керівників структурних підрозділів міської ради та безумовне виконання законів України, актів та доручень Президента України, рішень Уряду, інших центральних органів виконавчої влади, розпоряджень та доручень голови обласної державної адміністрації, міського голови, запитів та звернень депутатів усіх рівнів, прийнятих рішень виконкому, керуючись статтею 52 Закону України «Про місцеве самоврядування в Україні», виконавчий комітет міської ради</w:t>
      </w:r>
    </w:p>
    <w:p w:rsidR="00151780" w:rsidRDefault="00151780" w:rsidP="00151780">
      <w:pPr>
        <w:spacing w:after="0" w:line="240" w:lineRule="auto"/>
        <w:ind w:firstLine="567"/>
        <w:jc w:val="center"/>
        <w:rPr>
          <w:rFonts w:ascii="Times New Roman" w:hAnsi="Times New Roman" w:cs="Times New Roman"/>
          <w:b/>
          <w:sz w:val="28"/>
          <w:szCs w:val="28"/>
        </w:rPr>
      </w:pPr>
    </w:p>
    <w:p w:rsidR="00151780" w:rsidRPr="00151780" w:rsidRDefault="00151780" w:rsidP="00151780">
      <w:pPr>
        <w:spacing w:after="0" w:line="240" w:lineRule="auto"/>
        <w:ind w:firstLine="567"/>
        <w:jc w:val="center"/>
        <w:rPr>
          <w:rFonts w:ascii="Times New Roman" w:hAnsi="Times New Roman" w:cs="Times New Roman"/>
          <w:b/>
          <w:sz w:val="28"/>
          <w:szCs w:val="28"/>
        </w:rPr>
      </w:pPr>
      <w:r w:rsidRPr="00151780">
        <w:rPr>
          <w:rFonts w:ascii="Times New Roman" w:hAnsi="Times New Roman" w:cs="Times New Roman"/>
          <w:b/>
          <w:sz w:val="28"/>
          <w:szCs w:val="28"/>
        </w:rPr>
        <w:t>в и р і ш и в:</w:t>
      </w:r>
    </w:p>
    <w:p w:rsidR="00151780" w:rsidRPr="00151780" w:rsidRDefault="00151780" w:rsidP="00151780">
      <w:pPr>
        <w:spacing w:after="0" w:line="240" w:lineRule="auto"/>
        <w:ind w:firstLine="567"/>
        <w:jc w:val="both"/>
        <w:rPr>
          <w:rFonts w:ascii="Times New Roman" w:hAnsi="Times New Roman" w:cs="Times New Roman"/>
          <w:sz w:val="28"/>
          <w:szCs w:val="28"/>
        </w:rPr>
      </w:pP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1. Довідку загального відділу міської ради про роботу з документами та рівен</w:t>
      </w:r>
      <w:r>
        <w:rPr>
          <w:rFonts w:ascii="Times New Roman" w:hAnsi="Times New Roman" w:cs="Times New Roman"/>
          <w:sz w:val="28"/>
          <w:szCs w:val="28"/>
        </w:rPr>
        <w:t>ь виконавської дисципліни у 2020</w:t>
      </w:r>
      <w:r w:rsidRPr="00151780">
        <w:rPr>
          <w:rFonts w:ascii="Times New Roman" w:hAnsi="Times New Roman" w:cs="Times New Roman"/>
          <w:sz w:val="28"/>
          <w:szCs w:val="28"/>
        </w:rPr>
        <w:t xml:space="preserve"> році взяти до відома (додається). </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2. </w:t>
      </w:r>
      <w:r w:rsidR="00A62B80">
        <w:rPr>
          <w:rFonts w:ascii="Times New Roman" w:hAnsi="Times New Roman" w:cs="Times New Roman"/>
          <w:sz w:val="28"/>
          <w:szCs w:val="28"/>
        </w:rPr>
        <w:t>Першому заступнику, з</w:t>
      </w:r>
      <w:r w:rsidRPr="00151780">
        <w:rPr>
          <w:rFonts w:ascii="Times New Roman" w:hAnsi="Times New Roman" w:cs="Times New Roman"/>
          <w:sz w:val="28"/>
          <w:szCs w:val="28"/>
        </w:rPr>
        <w:t>аступникам міського голови, керуючому справами виконавчого комітету міської ради:</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2.1. Посилити контроль до керівників структурних підрозділів міської ради стосовно забезпечення належного рівня підготовки матеріалів на засідання виконкому, за дотриманням вимог Регламенту виконавчого комітету </w:t>
      </w:r>
      <w:r>
        <w:rPr>
          <w:rFonts w:ascii="Times New Roman" w:hAnsi="Times New Roman" w:cs="Times New Roman"/>
          <w:sz w:val="28"/>
          <w:szCs w:val="28"/>
        </w:rPr>
        <w:t>восьмого</w:t>
      </w:r>
      <w:r w:rsidRPr="00151780">
        <w:rPr>
          <w:rFonts w:ascii="Times New Roman" w:hAnsi="Times New Roman" w:cs="Times New Roman"/>
          <w:sz w:val="28"/>
          <w:szCs w:val="28"/>
        </w:rPr>
        <w:t xml:space="preserve"> демократичного скликання, Інструкції з діловодства в Коломийській міській раді та її виконавчих органах.</w:t>
      </w:r>
    </w:p>
    <w:p w:rsidR="006A2D8E" w:rsidRDefault="006A2D8E" w:rsidP="00151780">
      <w:pPr>
        <w:spacing w:after="0" w:line="240" w:lineRule="auto"/>
        <w:ind w:firstLine="567"/>
        <w:jc w:val="both"/>
        <w:rPr>
          <w:rFonts w:ascii="Times New Roman" w:hAnsi="Times New Roman" w:cs="Times New Roman"/>
          <w:sz w:val="28"/>
          <w:szCs w:val="28"/>
        </w:rPr>
      </w:pP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lastRenderedPageBreak/>
        <w:t>2.2. Враховувати стан виконавської дисципліни під час розгляду питань щодо заохочення керівників структурних підрозділів міської ради.</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3. Керівникам структурних підрозділів міської ради:</w:t>
      </w:r>
    </w:p>
    <w:p w:rsidR="00A22A39" w:rsidRDefault="00151780" w:rsidP="006A2D8E">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3.1. Забезпечити дотримання вимог роботи у системі електронного документообігу «Діловод».</w:t>
      </w:r>
      <w:bookmarkStart w:id="0" w:name="_GoBack"/>
      <w:bookmarkEnd w:id="0"/>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3.2. Проаналізувати причини порушення виконавської дисципліни та вжити дієвих заходів щодо поліпшення організації контролю в підпорядкованих структурних підрозділах. </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4. Координацію роботи та узагальнення інформації щодо виконання рішення покласти на головного відповідального виконавця – загальний відділ міської ради (Наталія Волчинська).</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5. Рішення виконавчо</w:t>
      </w:r>
      <w:r>
        <w:rPr>
          <w:rFonts w:ascii="Times New Roman" w:hAnsi="Times New Roman" w:cs="Times New Roman"/>
          <w:sz w:val="28"/>
          <w:szCs w:val="28"/>
        </w:rPr>
        <w:t>го комітету міської ради  від 22.09.2020 № 162</w:t>
      </w:r>
      <w:r w:rsidRPr="00151780">
        <w:rPr>
          <w:rFonts w:ascii="Times New Roman" w:hAnsi="Times New Roman" w:cs="Times New Roman"/>
          <w:sz w:val="28"/>
          <w:szCs w:val="28"/>
        </w:rPr>
        <w:t xml:space="preserve"> «Про підсумки роботи з документами та рівень виконавської ди</w:t>
      </w:r>
      <w:r>
        <w:rPr>
          <w:rFonts w:ascii="Times New Roman" w:hAnsi="Times New Roman" w:cs="Times New Roman"/>
          <w:sz w:val="28"/>
          <w:szCs w:val="28"/>
        </w:rPr>
        <w:t>сципліни у першому півріччі 2020</w:t>
      </w:r>
      <w:r w:rsidRPr="00151780">
        <w:rPr>
          <w:rFonts w:ascii="Times New Roman" w:hAnsi="Times New Roman" w:cs="Times New Roman"/>
          <w:sz w:val="28"/>
          <w:szCs w:val="28"/>
        </w:rPr>
        <w:t xml:space="preserve"> року» зняти з контролю.</w:t>
      </w:r>
    </w:p>
    <w:p w:rsidR="00151780" w:rsidRPr="00151780" w:rsidRDefault="00151780" w:rsidP="00151780">
      <w:pPr>
        <w:spacing w:after="0" w:line="240" w:lineRule="auto"/>
        <w:ind w:firstLine="567"/>
        <w:jc w:val="both"/>
        <w:rPr>
          <w:rFonts w:ascii="Times New Roman" w:hAnsi="Times New Roman" w:cs="Times New Roman"/>
          <w:sz w:val="28"/>
          <w:szCs w:val="28"/>
        </w:rPr>
      </w:pPr>
      <w:r w:rsidRPr="00151780">
        <w:rPr>
          <w:rFonts w:ascii="Times New Roman" w:hAnsi="Times New Roman" w:cs="Times New Roman"/>
          <w:sz w:val="28"/>
          <w:szCs w:val="28"/>
        </w:rPr>
        <w:t xml:space="preserve">6. Контроль за виконанням рішення покласти на керуючого справами виконкому Тараса </w:t>
      </w:r>
      <w:proofErr w:type="spellStart"/>
      <w:r w:rsidRPr="00151780">
        <w:rPr>
          <w:rFonts w:ascii="Times New Roman" w:hAnsi="Times New Roman" w:cs="Times New Roman"/>
          <w:sz w:val="28"/>
          <w:szCs w:val="28"/>
        </w:rPr>
        <w:t>Кухтара</w:t>
      </w:r>
      <w:proofErr w:type="spellEnd"/>
      <w:r w:rsidRPr="00151780">
        <w:rPr>
          <w:rFonts w:ascii="Times New Roman" w:hAnsi="Times New Roman" w:cs="Times New Roman"/>
          <w:sz w:val="28"/>
          <w:szCs w:val="28"/>
        </w:rPr>
        <w:t>.</w:t>
      </w:r>
    </w:p>
    <w:p w:rsidR="00151780" w:rsidRP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p>
    <w:p w:rsid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p>
    <w:p w:rsidR="00151780" w:rsidRPr="00151780" w:rsidRDefault="00151780" w:rsidP="00151780">
      <w:pPr>
        <w:spacing w:after="0" w:line="240" w:lineRule="auto"/>
        <w:rPr>
          <w:rFonts w:ascii="Times New Roman" w:hAnsi="Times New Roman" w:cs="Times New Roman"/>
          <w:b/>
          <w:sz w:val="28"/>
          <w:szCs w:val="28"/>
        </w:rPr>
      </w:pPr>
      <w:r>
        <w:rPr>
          <w:rFonts w:ascii="Times New Roman" w:hAnsi="Times New Roman" w:cs="Times New Roman"/>
          <w:b/>
          <w:sz w:val="28"/>
          <w:szCs w:val="28"/>
        </w:rPr>
        <w:t>Міський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r w:rsidRPr="00151780">
        <w:rPr>
          <w:rFonts w:ascii="Times New Roman" w:hAnsi="Times New Roman" w:cs="Times New Roman"/>
          <w:b/>
          <w:sz w:val="28"/>
          <w:szCs w:val="28"/>
        </w:rPr>
        <w:tab/>
      </w:r>
      <w:r w:rsidRPr="00151780">
        <w:rPr>
          <w:rFonts w:ascii="Times New Roman" w:hAnsi="Times New Roman" w:cs="Times New Roman"/>
          <w:b/>
          <w:sz w:val="28"/>
          <w:szCs w:val="28"/>
        </w:rPr>
        <w:tab/>
      </w:r>
      <w:r w:rsidRPr="00151780">
        <w:rPr>
          <w:rFonts w:ascii="Times New Roman" w:hAnsi="Times New Roman" w:cs="Times New Roman"/>
          <w:b/>
          <w:sz w:val="28"/>
          <w:szCs w:val="28"/>
        </w:rPr>
        <w:tab/>
      </w:r>
    </w:p>
    <w:p w:rsidR="00151780" w:rsidRDefault="00151780"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Default="00D84815" w:rsidP="00151780">
      <w:pPr>
        <w:spacing w:after="0" w:line="240" w:lineRule="auto"/>
        <w:rPr>
          <w:rFonts w:ascii="Times New Roman" w:hAnsi="Times New Roman" w:cs="Times New Roman"/>
        </w:rPr>
      </w:pPr>
    </w:p>
    <w:p w:rsidR="00D84815" w:rsidRPr="00D84815" w:rsidRDefault="00D84815" w:rsidP="00D84815">
      <w:pPr>
        <w:spacing w:after="0" w:line="240" w:lineRule="auto"/>
        <w:ind w:left="4956" w:firstLine="708"/>
        <w:rPr>
          <w:rFonts w:ascii="Times New Roman" w:hAnsi="Times New Roman" w:cs="Times New Roman"/>
          <w:sz w:val="28"/>
          <w:szCs w:val="28"/>
        </w:rPr>
      </w:pPr>
      <w:r w:rsidRPr="00D84815">
        <w:rPr>
          <w:rFonts w:ascii="Times New Roman" w:hAnsi="Times New Roman" w:cs="Times New Roman"/>
          <w:sz w:val="28"/>
          <w:szCs w:val="28"/>
        </w:rPr>
        <w:lastRenderedPageBreak/>
        <w:t>Додаток</w:t>
      </w:r>
    </w:p>
    <w:p w:rsidR="00D84815" w:rsidRPr="00D84815" w:rsidRDefault="00D84815" w:rsidP="00D84815">
      <w:pPr>
        <w:spacing w:after="0" w:line="240" w:lineRule="auto"/>
        <w:ind w:left="5664"/>
        <w:rPr>
          <w:rFonts w:ascii="Times New Roman" w:hAnsi="Times New Roman" w:cs="Times New Roman"/>
          <w:sz w:val="28"/>
          <w:szCs w:val="28"/>
        </w:rPr>
      </w:pPr>
      <w:r w:rsidRPr="00D84815">
        <w:rPr>
          <w:rFonts w:ascii="Times New Roman" w:hAnsi="Times New Roman" w:cs="Times New Roman"/>
          <w:sz w:val="28"/>
          <w:szCs w:val="28"/>
        </w:rPr>
        <w:t xml:space="preserve">до рішення виконавчого комітету міської ради </w:t>
      </w:r>
    </w:p>
    <w:p w:rsidR="00D84815" w:rsidRPr="00D84815" w:rsidRDefault="00D84815" w:rsidP="00D84815">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від ____________ № ______</w:t>
      </w:r>
    </w:p>
    <w:p w:rsidR="00D84815" w:rsidRDefault="00D84815" w:rsidP="00DD1CAE">
      <w:pPr>
        <w:spacing w:after="0" w:line="240" w:lineRule="auto"/>
        <w:rPr>
          <w:rFonts w:ascii="Times New Roman" w:hAnsi="Times New Roman" w:cs="Times New Roman"/>
          <w:b/>
          <w:sz w:val="28"/>
          <w:szCs w:val="28"/>
        </w:rPr>
      </w:pPr>
    </w:p>
    <w:p w:rsidR="00DD1CAE" w:rsidRPr="00DD1CAE" w:rsidRDefault="00DD1CAE" w:rsidP="00DD1CAE">
      <w:pPr>
        <w:spacing w:after="0" w:line="240" w:lineRule="auto"/>
        <w:rPr>
          <w:rFonts w:ascii="Times New Roman" w:hAnsi="Times New Roman" w:cs="Times New Roman"/>
          <w:b/>
          <w:sz w:val="16"/>
          <w:szCs w:val="16"/>
        </w:rPr>
      </w:pPr>
    </w:p>
    <w:p w:rsidR="00D84815" w:rsidRPr="00D84815" w:rsidRDefault="00D84815" w:rsidP="00D84815">
      <w:pPr>
        <w:spacing w:after="0" w:line="240" w:lineRule="auto"/>
        <w:jc w:val="center"/>
        <w:rPr>
          <w:rFonts w:ascii="Times New Roman" w:hAnsi="Times New Roman" w:cs="Times New Roman"/>
          <w:b/>
          <w:sz w:val="28"/>
          <w:szCs w:val="28"/>
        </w:rPr>
      </w:pPr>
      <w:r w:rsidRPr="00D84815">
        <w:rPr>
          <w:rFonts w:ascii="Times New Roman" w:hAnsi="Times New Roman" w:cs="Times New Roman"/>
          <w:b/>
          <w:sz w:val="28"/>
          <w:szCs w:val="28"/>
        </w:rPr>
        <w:t>Довідка</w:t>
      </w:r>
    </w:p>
    <w:p w:rsidR="00D84815" w:rsidRPr="00D84815" w:rsidRDefault="00D84815" w:rsidP="00D84815">
      <w:pPr>
        <w:spacing w:after="0" w:line="240" w:lineRule="auto"/>
        <w:jc w:val="center"/>
        <w:rPr>
          <w:rFonts w:ascii="Times New Roman" w:hAnsi="Times New Roman" w:cs="Times New Roman"/>
          <w:b/>
          <w:sz w:val="28"/>
          <w:szCs w:val="28"/>
        </w:rPr>
      </w:pPr>
      <w:r w:rsidRPr="00D84815">
        <w:rPr>
          <w:rFonts w:ascii="Times New Roman" w:hAnsi="Times New Roman" w:cs="Times New Roman"/>
          <w:b/>
          <w:sz w:val="28"/>
          <w:szCs w:val="28"/>
        </w:rPr>
        <w:t>про стан роботи з документами та рівень виконавської дисципліни</w:t>
      </w:r>
    </w:p>
    <w:p w:rsidR="00D84815" w:rsidRDefault="00D84815" w:rsidP="00D848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 2020</w:t>
      </w:r>
      <w:r w:rsidRPr="00D84815">
        <w:rPr>
          <w:rFonts w:ascii="Times New Roman" w:hAnsi="Times New Roman" w:cs="Times New Roman"/>
          <w:b/>
          <w:sz w:val="28"/>
          <w:szCs w:val="28"/>
        </w:rPr>
        <w:t xml:space="preserve"> році</w:t>
      </w:r>
    </w:p>
    <w:p w:rsidR="00D84815" w:rsidRPr="00DD1CAE" w:rsidRDefault="00D84815" w:rsidP="00D84815">
      <w:pPr>
        <w:spacing w:after="0" w:line="240" w:lineRule="auto"/>
        <w:jc w:val="center"/>
        <w:rPr>
          <w:rFonts w:ascii="Times New Roman" w:hAnsi="Times New Roman" w:cs="Times New Roman"/>
          <w:b/>
          <w:sz w:val="16"/>
          <w:szCs w:val="16"/>
        </w:rPr>
      </w:pPr>
    </w:p>
    <w:p w:rsidR="00D84815" w:rsidRPr="00D84815" w:rsidRDefault="00D84815" w:rsidP="00D84815">
      <w:pPr>
        <w:spacing w:after="0" w:line="240" w:lineRule="auto"/>
        <w:ind w:firstLine="708"/>
        <w:jc w:val="both"/>
        <w:rPr>
          <w:rFonts w:ascii="Times New Roman" w:hAnsi="Times New Roman" w:cs="Times New Roman"/>
          <w:sz w:val="28"/>
          <w:szCs w:val="28"/>
        </w:rPr>
      </w:pPr>
      <w:r w:rsidRPr="00D84815">
        <w:rPr>
          <w:rFonts w:ascii="Times New Roman" w:hAnsi="Times New Roman" w:cs="Times New Roman"/>
          <w:sz w:val="28"/>
          <w:szCs w:val="28"/>
        </w:rPr>
        <w:t xml:space="preserve">Діяльність Коломийської міської ради та виконавчого комітету міської ради здійснювалася відповідно до планів роботи. </w:t>
      </w:r>
    </w:p>
    <w:p w:rsidR="00D84815" w:rsidRDefault="00D84815" w:rsidP="00D84815">
      <w:pPr>
        <w:spacing w:after="0" w:line="240" w:lineRule="auto"/>
        <w:ind w:firstLine="709"/>
        <w:jc w:val="both"/>
        <w:rPr>
          <w:rFonts w:ascii="Times New Roman" w:hAnsi="Times New Roman" w:cs="Times New Roman"/>
          <w:color w:val="000000"/>
          <w:sz w:val="28"/>
          <w:szCs w:val="28"/>
        </w:rPr>
      </w:pPr>
      <w:r w:rsidRPr="00D579F2">
        <w:rPr>
          <w:rFonts w:ascii="Times New Roman" w:eastAsia="Times New Roman" w:hAnsi="Times New Roman" w:cs="Times New Roman"/>
          <w:sz w:val="28"/>
          <w:szCs w:val="28"/>
          <w:lang w:eastAsia="uk-UA"/>
        </w:rPr>
        <w:t xml:space="preserve">Одним із напрямків роботи з документами є складання та видання власних розпорядчих документів. Так, у 2020 році проведено 17 сесій, які складались із 11 пленарних засідань, прийнято 826 рішень міської ради. </w:t>
      </w:r>
      <w:r w:rsidRPr="00D84815">
        <w:rPr>
          <w:rFonts w:ascii="Times New Roman" w:hAnsi="Times New Roman" w:cs="Times New Roman"/>
          <w:color w:val="000000"/>
          <w:sz w:val="28"/>
          <w:szCs w:val="28"/>
        </w:rPr>
        <w:t>З</w:t>
      </w:r>
      <w:r>
        <w:rPr>
          <w:rFonts w:ascii="Times New Roman" w:hAnsi="Times New Roman" w:cs="Times New Roman"/>
          <w:color w:val="000000"/>
          <w:sz w:val="28"/>
          <w:szCs w:val="28"/>
        </w:rPr>
        <w:t xml:space="preserve"> ініціативи депутатів прийнято 4 звернення</w:t>
      </w:r>
      <w:r w:rsidRPr="00D84815">
        <w:rPr>
          <w:rFonts w:ascii="Times New Roman" w:hAnsi="Times New Roman" w:cs="Times New Roman"/>
          <w:color w:val="000000"/>
          <w:sz w:val="28"/>
          <w:szCs w:val="28"/>
        </w:rPr>
        <w:t xml:space="preserve"> Коломийської міської ради до Президента України, Прем’єр-міністра України, Голови Верховної Ради України та ін. </w:t>
      </w:r>
    </w:p>
    <w:p w:rsidR="00D84815" w:rsidRPr="00D579F2" w:rsidRDefault="00D84815" w:rsidP="00D84815">
      <w:pPr>
        <w:spacing w:after="0" w:line="240" w:lineRule="auto"/>
        <w:ind w:firstLine="709"/>
        <w:jc w:val="both"/>
        <w:rPr>
          <w:rFonts w:ascii="Times New Roman" w:eastAsia="Times New Roman" w:hAnsi="Times New Roman" w:cs="Times New Roman"/>
          <w:sz w:val="28"/>
          <w:szCs w:val="28"/>
          <w:lang w:eastAsia="uk-UA"/>
        </w:rPr>
      </w:pPr>
      <w:r w:rsidRPr="00D579F2">
        <w:rPr>
          <w:rFonts w:ascii="Times New Roman" w:eastAsia="Times New Roman" w:hAnsi="Times New Roman" w:cs="Times New Roman"/>
          <w:sz w:val="28"/>
          <w:szCs w:val="28"/>
          <w:lang w:eastAsia="uk-UA"/>
        </w:rPr>
        <w:t>Відбулося 1</w:t>
      </w:r>
      <w:r w:rsidR="00A62B80">
        <w:rPr>
          <w:rFonts w:ascii="Times New Roman" w:eastAsia="Times New Roman" w:hAnsi="Times New Roman" w:cs="Times New Roman"/>
          <w:sz w:val="28"/>
          <w:szCs w:val="28"/>
          <w:lang w:eastAsia="uk-UA"/>
        </w:rPr>
        <w:t>1</w:t>
      </w:r>
      <w:r w:rsidRPr="00D579F2">
        <w:rPr>
          <w:rFonts w:ascii="Times New Roman" w:eastAsia="Times New Roman" w:hAnsi="Times New Roman" w:cs="Times New Roman"/>
          <w:sz w:val="28"/>
          <w:szCs w:val="28"/>
          <w:lang w:eastAsia="uk-UA"/>
        </w:rPr>
        <w:t xml:space="preserve"> засідань виконавчого комітету</w:t>
      </w:r>
      <w:r>
        <w:rPr>
          <w:rFonts w:ascii="Times New Roman" w:eastAsia="Times New Roman" w:hAnsi="Times New Roman" w:cs="Times New Roman"/>
          <w:sz w:val="28"/>
          <w:szCs w:val="28"/>
          <w:lang w:eastAsia="uk-UA"/>
        </w:rPr>
        <w:t xml:space="preserve"> (при плані 12)</w:t>
      </w:r>
      <w:r w:rsidRPr="00D579F2">
        <w:rPr>
          <w:rFonts w:ascii="Times New Roman" w:eastAsia="Times New Roman" w:hAnsi="Times New Roman" w:cs="Times New Roman"/>
          <w:sz w:val="28"/>
          <w:szCs w:val="28"/>
          <w:lang w:eastAsia="uk-UA"/>
        </w:rPr>
        <w:t xml:space="preserve">, прийнято 309 рішень виконкому. </w:t>
      </w:r>
    </w:p>
    <w:p w:rsidR="00D84815" w:rsidRPr="00D579F2" w:rsidRDefault="00D84815" w:rsidP="00D84815">
      <w:pPr>
        <w:spacing w:after="0" w:line="240" w:lineRule="auto"/>
        <w:ind w:firstLine="708"/>
        <w:jc w:val="both"/>
        <w:rPr>
          <w:rFonts w:ascii="Times New Roman" w:eastAsia="Times New Roman" w:hAnsi="Times New Roman" w:cs="Times New Roman"/>
          <w:sz w:val="28"/>
          <w:szCs w:val="28"/>
          <w:lang w:eastAsia="uk-UA"/>
        </w:rPr>
      </w:pPr>
      <w:r w:rsidRPr="00D579F2">
        <w:rPr>
          <w:rFonts w:ascii="Times New Roman" w:eastAsia="Times New Roman" w:hAnsi="Times New Roman" w:cs="Times New Roman"/>
          <w:sz w:val="28"/>
          <w:szCs w:val="28"/>
          <w:lang w:eastAsia="uk-UA"/>
        </w:rPr>
        <w:t>З метою забезпечення відкритої діяльності міської ради, на офіційному сайті оприлюднюються проекти рішень міської ради, виконавчого комітету, а також прийняті рішення та розпорядження місько</w:t>
      </w:r>
      <w:r w:rsidR="002C316E">
        <w:rPr>
          <w:rFonts w:ascii="Times New Roman" w:eastAsia="Times New Roman" w:hAnsi="Times New Roman" w:cs="Times New Roman"/>
          <w:sz w:val="28"/>
          <w:szCs w:val="28"/>
          <w:lang w:eastAsia="uk-UA"/>
        </w:rPr>
        <w:t>го голови з основної діяльності</w:t>
      </w:r>
      <w:r w:rsidR="001E498D">
        <w:rPr>
          <w:rFonts w:ascii="Times New Roman" w:eastAsia="Times New Roman" w:hAnsi="Times New Roman" w:cs="Times New Roman"/>
          <w:sz w:val="28"/>
          <w:szCs w:val="28"/>
          <w:lang w:eastAsia="uk-UA"/>
        </w:rPr>
        <w:t>,</w:t>
      </w:r>
      <w:r w:rsidR="002C316E">
        <w:rPr>
          <w:rFonts w:ascii="Times New Roman" w:eastAsia="Times New Roman" w:hAnsi="Times New Roman" w:cs="Times New Roman"/>
          <w:sz w:val="28"/>
          <w:szCs w:val="28"/>
          <w:lang w:eastAsia="uk-UA"/>
        </w:rPr>
        <w:t xml:space="preserve"> засідання виконавчого комітету транслюється в прямому ефірі </w:t>
      </w:r>
      <w:r w:rsidR="002C316E" w:rsidRPr="002C316E">
        <w:rPr>
          <w:rFonts w:ascii="Times New Roman" w:hAnsi="Times New Roman" w:cs="Times New Roman"/>
          <w:sz w:val="28"/>
          <w:szCs w:val="28"/>
        </w:rPr>
        <w:t xml:space="preserve">на каналі </w:t>
      </w:r>
      <w:r w:rsidR="002C316E" w:rsidRPr="002C316E">
        <w:rPr>
          <w:rFonts w:ascii="Times New Roman" w:hAnsi="Times New Roman" w:cs="Times New Roman"/>
          <w:sz w:val="28"/>
          <w:szCs w:val="28"/>
          <w:lang w:val="en-US"/>
        </w:rPr>
        <w:t>YouTube</w:t>
      </w:r>
      <w:r w:rsidR="002C316E" w:rsidRPr="002C316E">
        <w:rPr>
          <w:rFonts w:ascii="Times New Roman" w:hAnsi="Times New Roman" w:cs="Times New Roman"/>
          <w:sz w:val="28"/>
          <w:szCs w:val="28"/>
        </w:rPr>
        <w:t>.</w:t>
      </w:r>
    </w:p>
    <w:p w:rsidR="00D84815" w:rsidRPr="00C663E2" w:rsidRDefault="002C316E" w:rsidP="00C663E2">
      <w:pPr>
        <w:spacing w:after="0" w:line="240" w:lineRule="auto"/>
        <w:ind w:firstLine="567"/>
        <w:jc w:val="both"/>
        <w:rPr>
          <w:rFonts w:ascii="Times New Roman" w:hAnsi="Times New Roman" w:cs="Times New Roman"/>
          <w:sz w:val="28"/>
          <w:szCs w:val="28"/>
        </w:rPr>
      </w:pPr>
      <w:r w:rsidRPr="00C663E2">
        <w:rPr>
          <w:rFonts w:ascii="Times New Roman" w:hAnsi="Times New Roman" w:cs="Times New Roman"/>
          <w:sz w:val="28"/>
          <w:szCs w:val="28"/>
        </w:rPr>
        <w:t>Підготовлені проекти рішень подаються особами, відповідальними за їх підготовку у загальний відділ м</w:t>
      </w:r>
      <w:r w:rsidR="00C663E2" w:rsidRPr="00C663E2">
        <w:rPr>
          <w:rFonts w:ascii="Times New Roman" w:hAnsi="Times New Roman" w:cs="Times New Roman"/>
          <w:sz w:val="28"/>
          <w:szCs w:val="28"/>
        </w:rPr>
        <w:t>іської ради не пізніше</w:t>
      </w:r>
      <w:r w:rsidR="001E498D">
        <w:rPr>
          <w:rFonts w:ascii="Times New Roman" w:hAnsi="Times New Roman" w:cs="Times New Roman"/>
          <w:sz w:val="28"/>
          <w:szCs w:val="28"/>
        </w:rPr>
        <w:t>,</w:t>
      </w:r>
      <w:r w:rsidR="00C663E2" w:rsidRPr="00C663E2">
        <w:rPr>
          <w:rFonts w:ascii="Times New Roman" w:hAnsi="Times New Roman" w:cs="Times New Roman"/>
          <w:sz w:val="28"/>
          <w:szCs w:val="28"/>
        </w:rPr>
        <w:t xml:space="preserve"> ніж за 10 робочих днів</w:t>
      </w:r>
      <w:r w:rsidRPr="00C663E2">
        <w:rPr>
          <w:rFonts w:ascii="Times New Roman" w:hAnsi="Times New Roman" w:cs="Times New Roman"/>
          <w:sz w:val="28"/>
          <w:szCs w:val="28"/>
        </w:rPr>
        <w:t xml:space="preserve"> до засідання виконавчого комітету. Порядок денний засідання виконкому, проекти рішень з питань, що виносяться на розгляд виконавчого комітету, оприлюднюються на офіційному веб-сайті міської ради та подаються для попереднього ознайомлення членам виконавчого комітету </w:t>
      </w:r>
      <w:r w:rsidR="00C663E2" w:rsidRPr="00C663E2">
        <w:rPr>
          <w:rFonts w:ascii="Times New Roman" w:hAnsi="Times New Roman" w:cs="Times New Roman"/>
          <w:sz w:val="28"/>
          <w:szCs w:val="28"/>
        </w:rPr>
        <w:t>не пізніше, як за 1</w:t>
      </w:r>
      <w:r w:rsidRPr="00C663E2">
        <w:rPr>
          <w:rFonts w:ascii="Times New Roman" w:hAnsi="Times New Roman" w:cs="Times New Roman"/>
          <w:sz w:val="28"/>
          <w:szCs w:val="28"/>
        </w:rPr>
        <w:t>0 робочих днів до його засідання.</w:t>
      </w:r>
    </w:p>
    <w:p w:rsidR="00C663E2" w:rsidRPr="00C663E2" w:rsidRDefault="00C663E2" w:rsidP="00C663E2">
      <w:pPr>
        <w:spacing w:after="0" w:line="240" w:lineRule="auto"/>
        <w:ind w:firstLine="567"/>
        <w:jc w:val="both"/>
        <w:rPr>
          <w:rFonts w:ascii="Times New Roman" w:hAnsi="Times New Roman" w:cs="Times New Roman"/>
          <w:sz w:val="28"/>
          <w:szCs w:val="28"/>
        </w:rPr>
      </w:pPr>
      <w:r w:rsidRPr="00C663E2">
        <w:rPr>
          <w:rFonts w:ascii="Times New Roman" w:hAnsi="Times New Roman" w:cs="Times New Roman"/>
          <w:sz w:val="28"/>
          <w:szCs w:val="28"/>
        </w:rPr>
        <w:t>З урахуванням поданих пропозицій керівникам структурних підрозділів міської ради, підготовлено плани роботи виконавчого комітету міської ради на пе</w:t>
      </w:r>
      <w:r w:rsidR="001E498D">
        <w:rPr>
          <w:rFonts w:ascii="Times New Roman" w:hAnsi="Times New Roman" w:cs="Times New Roman"/>
          <w:sz w:val="28"/>
          <w:szCs w:val="28"/>
        </w:rPr>
        <w:t>рше та друге півріччя 2020 року</w:t>
      </w:r>
      <w:r w:rsidRPr="00C663E2">
        <w:rPr>
          <w:rFonts w:ascii="Times New Roman" w:hAnsi="Times New Roman" w:cs="Times New Roman"/>
          <w:sz w:val="28"/>
          <w:szCs w:val="28"/>
        </w:rPr>
        <w:t xml:space="preserve"> та на перше півріччя 2021 року. При розгляді плану роботи на наступне півріччя керуючий справами інформував виконавчий комітет про виконання плану роботи за попереднє півріччя. </w:t>
      </w:r>
    </w:p>
    <w:p w:rsidR="00DD1CAE" w:rsidRDefault="00C663E2" w:rsidP="00DD1CAE">
      <w:pPr>
        <w:spacing w:after="0" w:line="240" w:lineRule="auto"/>
        <w:ind w:firstLine="567"/>
        <w:jc w:val="both"/>
        <w:rPr>
          <w:rFonts w:ascii="Times New Roman" w:hAnsi="Times New Roman" w:cs="Times New Roman"/>
          <w:sz w:val="28"/>
          <w:szCs w:val="28"/>
        </w:rPr>
      </w:pPr>
      <w:r w:rsidRPr="00D579F2">
        <w:rPr>
          <w:rFonts w:ascii="Times New Roman" w:eastAsia="Times New Roman" w:hAnsi="Times New Roman" w:cs="Times New Roman"/>
          <w:sz w:val="28"/>
          <w:szCs w:val="28"/>
          <w:lang w:eastAsia="uk-UA"/>
        </w:rPr>
        <w:t xml:space="preserve">Основним завданням діловодної служби міської ради є встановлення єдиного порядку документування і роботи з документами. Дотримання вимог нормативно-правових актів щодо ефективності діловодства це </w:t>
      </w:r>
      <w:r>
        <w:rPr>
          <w:rFonts w:ascii="Times New Roman" w:eastAsia="Times New Roman" w:hAnsi="Times New Roman" w:cs="Times New Roman"/>
          <w:sz w:val="28"/>
          <w:szCs w:val="28"/>
          <w:lang w:eastAsia="uk-UA"/>
        </w:rPr>
        <w:t xml:space="preserve">складова нашої роботи </w:t>
      </w:r>
      <w:r w:rsidRPr="00D579F2">
        <w:rPr>
          <w:rFonts w:ascii="Times New Roman" w:eastAsia="Times New Roman" w:hAnsi="Times New Roman" w:cs="Times New Roman"/>
          <w:sz w:val="28"/>
          <w:szCs w:val="28"/>
          <w:lang w:eastAsia="uk-UA"/>
        </w:rPr>
        <w:t xml:space="preserve">тому, що міська рада є </w:t>
      </w:r>
      <w:proofErr w:type="spellStart"/>
      <w:r w:rsidRPr="00D579F2">
        <w:rPr>
          <w:rFonts w:ascii="Times New Roman" w:eastAsia="Times New Roman" w:hAnsi="Times New Roman" w:cs="Times New Roman"/>
          <w:sz w:val="28"/>
          <w:szCs w:val="28"/>
          <w:lang w:eastAsia="uk-UA"/>
        </w:rPr>
        <w:t>фондоутворювачем</w:t>
      </w:r>
      <w:proofErr w:type="spellEnd"/>
      <w:r w:rsidRPr="00D579F2">
        <w:rPr>
          <w:rFonts w:ascii="Times New Roman" w:eastAsia="Times New Roman" w:hAnsi="Times New Roman" w:cs="Times New Roman"/>
          <w:sz w:val="28"/>
          <w:szCs w:val="28"/>
          <w:lang w:eastAsia="uk-UA"/>
        </w:rPr>
        <w:t xml:space="preserve"> документів, віднесених до національного архівного фонду.</w:t>
      </w:r>
      <w:r w:rsidRPr="00D84815">
        <w:rPr>
          <w:rFonts w:ascii="Times New Roman" w:hAnsi="Times New Roman" w:cs="Times New Roman"/>
          <w:sz w:val="28"/>
          <w:szCs w:val="28"/>
        </w:rPr>
        <w:t xml:space="preserve"> </w:t>
      </w:r>
      <w:r>
        <w:rPr>
          <w:rFonts w:ascii="Times New Roman" w:hAnsi="Times New Roman" w:cs="Times New Roman"/>
          <w:sz w:val="28"/>
          <w:szCs w:val="28"/>
        </w:rPr>
        <w:t>У 2020</w:t>
      </w:r>
      <w:r w:rsidRPr="00D84815">
        <w:rPr>
          <w:rFonts w:ascii="Times New Roman" w:hAnsi="Times New Roman" w:cs="Times New Roman"/>
          <w:sz w:val="28"/>
          <w:szCs w:val="28"/>
        </w:rPr>
        <w:t xml:space="preserve"> році виконавчі органи Коломийської міської ради спрямовували свою роботу на якісне і відкрите забезпечення на території міста Конституції та законів України, актів Президента України, постанов Кабінету Міністрів України, державних, регіональних та місцевих </w:t>
      </w:r>
      <w:r w:rsidRPr="00D84815">
        <w:rPr>
          <w:rFonts w:ascii="Times New Roman" w:hAnsi="Times New Roman" w:cs="Times New Roman"/>
          <w:sz w:val="28"/>
          <w:szCs w:val="28"/>
        </w:rPr>
        <w:lastRenderedPageBreak/>
        <w:t xml:space="preserve">програм, реалізацію інших, наданих державою, а також делегованих відповідними радами повноважень. </w:t>
      </w:r>
    </w:p>
    <w:p w:rsidR="00C663E2" w:rsidRPr="00DD1CAE" w:rsidRDefault="00C663E2" w:rsidP="00DD1CAE">
      <w:pPr>
        <w:spacing w:after="0" w:line="240" w:lineRule="auto"/>
        <w:ind w:firstLine="567"/>
        <w:jc w:val="both"/>
        <w:rPr>
          <w:rFonts w:ascii="Times New Roman" w:hAnsi="Times New Roman" w:cs="Times New Roman"/>
          <w:sz w:val="28"/>
          <w:szCs w:val="28"/>
        </w:rPr>
      </w:pPr>
      <w:r w:rsidRPr="00C663E2">
        <w:rPr>
          <w:rFonts w:ascii="Times New Roman" w:eastAsia="Times New Roman" w:hAnsi="Times New Roman" w:cs="Times New Roman"/>
          <w:sz w:val="28"/>
          <w:szCs w:val="28"/>
          <w:lang w:eastAsia="ru-RU"/>
        </w:rPr>
        <w:t>Аналізуючи роботу щодо підготовки розпоряджень міського г</w:t>
      </w:r>
      <w:r>
        <w:rPr>
          <w:rFonts w:ascii="Times New Roman" w:eastAsia="Times New Roman" w:hAnsi="Times New Roman" w:cs="Times New Roman"/>
          <w:sz w:val="28"/>
          <w:szCs w:val="28"/>
          <w:lang w:eastAsia="ru-RU"/>
        </w:rPr>
        <w:t>олови слід зазначити, що у 2020</w:t>
      </w:r>
      <w:r w:rsidRPr="00C663E2">
        <w:rPr>
          <w:rFonts w:ascii="Times New Roman" w:eastAsia="Times New Roman" w:hAnsi="Times New Roman" w:cs="Times New Roman"/>
          <w:sz w:val="28"/>
          <w:szCs w:val="28"/>
          <w:lang w:eastAsia="ru-RU"/>
        </w:rPr>
        <w:t xml:space="preserve"> році міським головою видано </w:t>
      </w:r>
      <w:r w:rsidRPr="00D579F2">
        <w:rPr>
          <w:rFonts w:ascii="Times New Roman" w:eastAsia="Times New Roman" w:hAnsi="Times New Roman" w:cs="Times New Roman"/>
          <w:sz w:val="28"/>
          <w:szCs w:val="28"/>
          <w:lang w:eastAsia="uk-UA"/>
        </w:rPr>
        <w:t>2364 розпоряджень, зокрема: 391 - з основної діяльності та 1973 з кадрових питань.</w:t>
      </w:r>
      <w:r w:rsidRPr="00C663E2">
        <w:rPr>
          <w:rFonts w:ascii="Times New Roman" w:eastAsia="Times New Roman" w:hAnsi="Times New Roman" w:cs="Times New Roman"/>
          <w:sz w:val="28"/>
          <w:szCs w:val="28"/>
          <w:u w:val="single"/>
          <w:lang w:eastAsia="ru-RU"/>
        </w:rPr>
        <w:t xml:space="preserve"> </w:t>
      </w:r>
    </w:p>
    <w:p w:rsidR="00845841" w:rsidRDefault="00845841" w:rsidP="008458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загальної кількості видано 7</w:t>
      </w:r>
      <w:r w:rsidRPr="00845841">
        <w:rPr>
          <w:rFonts w:ascii="Times New Roman" w:eastAsia="Times New Roman" w:hAnsi="Times New Roman" w:cs="Times New Roman"/>
          <w:sz w:val="28"/>
          <w:szCs w:val="28"/>
          <w:lang w:eastAsia="ru-RU"/>
        </w:rPr>
        <w:t xml:space="preserve"> розпоряджен</w:t>
      </w:r>
      <w:r w:rsidR="009B6D64">
        <w:rPr>
          <w:rFonts w:ascii="Times New Roman" w:eastAsia="Times New Roman" w:hAnsi="Times New Roman" w:cs="Times New Roman"/>
          <w:sz w:val="28"/>
          <w:szCs w:val="28"/>
          <w:lang w:eastAsia="ru-RU"/>
        </w:rPr>
        <w:t>ь</w:t>
      </w:r>
      <w:r w:rsidRPr="00845841">
        <w:rPr>
          <w:rFonts w:ascii="Times New Roman" w:eastAsia="Times New Roman" w:hAnsi="Times New Roman" w:cs="Times New Roman"/>
          <w:sz w:val="28"/>
          <w:szCs w:val="28"/>
          <w:lang w:eastAsia="ru-RU"/>
        </w:rPr>
        <w:t xml:space="preserve"> спільно з головою Коломийської райдержадміністрації. </w:t>
      </w:r>
    </w:p>
    <w:p w:rsidR="00845841" w:rsidRPr="00845841" w:rsidRDefault="00845841" w:rsidP="00845841">
      <w:pPr>
        <w:spacing w:after="0" w:line="240" w:lineRule="auto"/>
        <w:ind w:firstLine="708"/>
        <w:jc w:val="both"/>
        <w:rPr>
          <w:rFonts w:ascii="Times New Roman" w:eastAsia="Times New Roman" w:hAnsi="Times New Roman" w:cs="Times New Roman"/>
          <w:sz w:val="28"/>
          <w:szCs w:val="28"/>
          <w:lang w:eastAsia="ru-RU"/>
        </w:rPr>
      </w:pPr>
      <w:r w:rsidRPr="00845841">
        <w:rPr>
          <w:rFonts w:ascii="Times New Roman" w:eastAsia="Times New Roman" w:hAnsi="Times New Roman" w:cs="Times New Roman"/>
          <w:sz w:val="28"/>
          <w:szCs w:val="28"/>
          <w:lang w:eastAsia="ru-RU"/>
        </w:rPr>
        <w:t xml:space="preserve">Що стосується розпоряджень з основної діяльності, то в основному це розпорядження про надання громадянам одноразової грошової допомоги, спрямування коштів, створення комісій, робочих груп тощо, проведення громадських слухань, внесення змін в раніше прийняті розпорядження та інші. </w:t>
      </w:r>
    </w:p>
    <w:p w:rsidR="00845841" w:rsidRPr="00845841" w:rsidRDefault="00845841" w:rsidP="00845841">
      <w:pPr>
        <w:tabs>
          <w:tab w:val="left" w:pos="-142"/>
        </w:tabs>
        <w:spacing w:after="0" w:line="240" w:lineRule="auto"/>
        <w:ind w:right="-1"/>
        <w:jc w:val="both"/>
        <w:rPr>
          <w:rFonts w:ascii="Times New Roman" w:hAnsi="Times New Roman" w:cs="Times New Roman"/>
          <w:sz w:val="28"/>
          <w:szCs w:val="28"/>
        </w:rPr>
      </w:pPr>
      <w:r w:rsidRPr="00845841">
        <w:rPr>
          <w:rFonts w:ascii="Times New Roman" w:hAnsi="Times New Roman" w:cs="Times New Roman"/>
          <w:sz w:val="28"/>
          <w:szCs w:val="28"/>
        </w:rPr>
        <w:t>Безпосередній контроль (технічний контроль) за виконанням документів покладається на сектор контролю загального відділу міської ради.</w:t>
      </w:r>
    </w:p>
    <w:p w:rsidR="00845841" w:rsidRPr="00845841" w:rsidRDefault="00845841" w:rsidP="00845841">
      <w:pPr>
        <w:tabs>
          <w:tab w:val="left" w:pos="-142"/>
        </w:tabs>
        <w:spacing w:after="0" w:line="240" w:lineRule="auto"/>
        <w:ind w:right="-1"/>
        <w:jc w:val="both"/>
        <w:rPr>
          <w:rFonts w:ascii="Times New Roman" w:hAnsi="Times New Roman" w:cs="Times New Roman"/>
          <w:sz w:val="28"/>
          <w:szCs w:val="28"/>
        </w:rPr>
      </w:pPr>
      <w:r w:rsidRPr="00845841">
        <w:rPr>
          <w:rFonts w:ascii="Times New Roman" w:hAnsi="Times New Roman" w:cs="Times New Roman"/>
          <w:sz w:val="28"/>
          <w:szCs w:val="28"/>
        </w:rPr>
        <w:tab/>
        <w:t xml:space="preserve">У структурних підрозділах міської ради відповідальним за організацію контролю є його керівник або заступник, а безпосередній контроль здійснює працівник відповідальний за діловодство. Однак, як показує практика, мають місце факти неналежної організації виконання окремих документів або листів, не у всіх структурних підрозділах міської ради здійснюється внутрішній контроль за дотриманням термінів виконання документів. Новопризначені працівники не завжди обізнані з строками виконання основних документів, не ознайомлюються з основними регламентуючими документами, а саме: Інструкцією з діловодства, Регламентами міської ради та виконкому. Не всі структурні підрозділи міської ради використовують таку форму роботи з документами, як підготовка проміжної відповіді, коли з </w:t>
      </w:r>
      <w:proofErr w:type="spellStart"/>
      <w:r w:rsidRPr="00845841">
        <w:rPr>
          <w:rFonts w:ascii="Times New Roman" w:hAnsi="Times New Roman" w:cs="Times New Roman"/>
          <w:sz w:val="28"/>
          <w:szCs w:val="28"/>
        </w:rPr>
        <w:t>об’</w:t>
      </w:r>
      <w:r w:rsidRPr="00845841">
        <w:rPr>
          <w:rFonts w:ascii="Times New Roman" w:hAnsi="Times New Roman" w:cs="Times New Roman"/>
          <w:sz w:val="28"/>
          <w:szCs w:val="28"/>
          <w:lang w:val="ru-RU"/>
        </w:rPr>
        <w:t>єктивних</w:t>
      </w:r>
      <w:proofErr w:type="spellEnd"/>
      <w:r w:rsidRPr="00845841">
        <w:rPr>
          <w:rFonts w:ascii="Times New Roman" w:hAnsi="Times New Roman" w:cs="Times New Roman"/>
          <w:sz w:val="28"/>
          <w:szCs w:val="28"/>
          <w:lang w:val="ru-RU"/>
        </w:rPr>
        <w:t xml:space="preserve"> причин, документ не </w:t>
      </w:r>
      <w:proofErr w:type="spellStart"/>
      <w:r w:rsidRPr="00845841">
        <w:rPr>
          <w:rFonts w:ascii="Times New Roman" w:hAnsi="Times New Roman" w:cs="Times New Roman"/>
          <w:sz w:val="28"/>
          <w:szCs w:val="28"/>
          <w:lang w:val="ru-RU"/>
        </w:rPr>
        <w:t>може</w:t>
      </w:r>
      <w:proofErr w:type="spellEnd"/>
      <w:r w:rsidRPr="00845841">
        <w:rPr>
          <w:rFonts w:ascii="Times New Roman" w:hAnsi="Times New Roman" w:cs="Times New Roman"/>
          <w:sz w:val="28"/>
          <w:szCs w:val="28"/>
          <w:lang w:val="ru-RU"/>
        </w:rPr>
        <w:t xml:space="preserve"> бути </w:t>
      </w:r>
      <w:proofErr w:type="spellStart"/>
      <w:r w:rsidRPr="00845841">
        <w:rPr>
          <w:rFonts w:ascii="Times New Roman" w:hAnsi="Times New Roman" w:cs="Times New Roman"/>
          <w:sz w:val="28"/>
          <w:szCs w:val="28"/>
          <w:lang w:val="ru-RU"/>
        </w:rPr>
        <w:t>виконаний</w:t>
      </w:r>
      <w:proofErr w:type="spellEnd"/>
      <w:r w:rsidRPr="00845841">
        <w:rPr>
          <w:rFonts w:ascii="Times New Roman" w:hAnsi="Times New Roman" w:cs="Times New Roman"/>
          <w:sz w:val="28"/>
          <w:szCs w:val="28"/>
          <w:lang w:val="ru-RU"/>
        </w:rPr>
        <w:t xml:space="preserve"> у </w:t>
      </w:r>
      <w:proofErr w:type="spellStart"/>
      <w:r w:rsidRPr="00845841">
        <w:rPr>
          <w:rFonts w:ascii="Times New Roman" w:hAnsi="Times New Roman" w:cs="Times New Roman"/>
          <w:sz w:val="28"/>
          <w:szCs w:val="28"/>
          <w:lang w:val="ru-RU"/>
        </w:rPr>
        <w:t>встановлені</w:t>
      </w:r>
      <w:proofErr w:type="spellEnd"/>
      <w:r w:rsidRPr="00845841">
        <w:rPr>
          <w:rFonts w:ascii="Times New Roman" w:hAnsi="Times New Roman" w:cs="Times New Roman"/>
          <w:sz w:val="28"/>
          <w:szCs w:val="28"/>
          <w:lang w:val="ru-RU"/>
        </w:rPr>
        <w:t xml:space="preserve"> </w:t>
      </w:r>
      <w:proofErr w:type="spellStart"/>
      <w:r w:rsidRPr="00845841">
        <w:rPr>
          <w:rFonts w:ascii="Times New Roman" w:hAnsi="Times New Roman" w:cs="Times New Roman"/>
          <w:sz w:val="28"/>
          <w:szCs w:val="28"/>
          <w:lang w:val="ru-RU"/>
        </w:rPr>
        <w:t>терміни</w:t>
      </w:r>
      <w:proofErr w:type="spellEnd"/>
      <w:r w:rsidRPr="00845841">
        <w:rPr>
          <w:rFonts w:ascii="Times New Roman" w:hAnsi="Times New Roman" w:cs="Times New Roman"/>
          <w:sz w:val="28"/>
          <w:szCs w:val="28"/>
          <w:lang w:val="ru-RU"/>
        </w:rPr>
        <w:t xml:space="preserve">. </w:t>
      </w:r>
      <w:r w:rsidRPr="00845841">
        <w:rPr>
          <w:rFonts w:ascii="Times New Roman" w:hAnsi="Times New Roman" w:cs="Times New Roman"/>
          <w:sz w:val="28"/>
          <w:szCs w:val="28"/>
        </w:rPr>
        <w:t xml:space="preserve">Це в свою чергу призводить до порушення термінів виконання документів. </w:t>
      </w:r>
    </w:p>
    <w:p w:rsidR="00845841" w:rsidRPr="0074300A" w:rsidRDefault="00845841" w:rsidP="00845841">
      <w:pPr>
        <w:tabs>
          <w:tab w:val="left" w:pos="-142"/>
        </w:tabs>
        <w:spacing w:after="0" w:line="240" w:lineRule="auto"/>
        <w:ind w:right="-1"/>
        <w:jc w:val="both"/>
        <w:rPr>
          <w:rFonts w:ascii="Times New Roman" w:hAnsi="Times New Roman" w:cs="Times New Roman"/>
          <w:color w:val="000000"/>
          <w:sz w:val="28"/>
          <w:szCs w:val="28"/>
        </w:rPr>
      </w:pPr>
      <w:r w:rsidRPr="00845841">
        <w:rPr>
          <w:rFonts w:ascii="Times New Roman" w:hAnsi="Times New Roman" w:cs="Times New Roman"/>
          <w:sz w:val="28"/>
          <w:szCs w:val="28"/>
        </w:rPr>
        <w:tab/>
      </w:r>
      <w:r>
        <w:rPr>
          <w:rFonts w:ascii="Times New Roman" w:hAnsi="Times New Roman" w:cs="Times New Roman"/>
          <w:color w:val="000000"/>
          <w:sz w:val="28"/>
          <w:szCs w:val="28"/>
        </w:rPr>
        <w:t>Протягом 2020</w:t>
      </w:r>
      <w:r w:rsidRPr="00845841">
        <w:rPr>
          <w:rFonts w:ascii="Times New Roman" w:hAnsi="Times New Roman" w:cs="Times New Roman"/>
          <w:color w:val="000000"/>
          <w:sz w:val="28"/>
          <w:szCs w:val="28"/>
        </w:rPr>
        <w:t xml:space="preserve"> року до загального відділу міської ради надійшло </w:t>
      </w:r>
      <w:r w:rsidRPr="00845841">
        <w:rPr>
          <w:rFonts w:ascii="Times New Roman" w:hAnsi="Times New Roman" w:cs="Times New Roman"/>
          <w:color w:val="000000"/>
          <w:sz w:val="28"/>
          <w:szCs w:val="28"/>
          <w:lang w:val="ru-RU"/>
        </w:rPr>
        <w:t>6</w:t>
      </w:r>
      <w:r w:rsidR="0074300A" w:rsidRPr="003E1559">
        <w:rPr>
          <w:rFonts w:ascii="Times New Roman" w:hAnsi="Times New Roman" w:cs="Times New Roman"/>
          <w:color w:val="000000"/>
          <w:sz w:val="28"/>
          <w:szCs w:val="28"/>
          <w:lang w:val="ru-RU"/>
        </w:rPr>
        <w:t xml:space="preserve">115 </w:t>
      </w:r>
      <w:r w:rsidRPr="00845841">
        <w:rPr>
          <w:rFonts w:ascii="Times New Roman" w:hAnsi="Times New Roman" w:cs="Times New Roman"/>
          <w:color w:val="000000"/>
          <w:sz w:val="28"/>
          <w:szCs w:val="28"/>
        </w:rPr>
        <w:t xml:space="preserve">документів та листів. На контролі перебувало </w:t>
      </w:r>
      <w:r w:rsidR="0074300A">
        <w:rPr>
          <w:rFonts w:ascii="Times New Roman" w:hAnsi="Times New Roman" w:cs="Times New Roman"/>
          <w:color w:val="000000"/>
          <w:sz w:val="28"/>
          <w:szCs w:val="28"/>
          <w:lang w:val="ru-RU"/>
        </w:rPr>
        <w:t>1100</w:t>
      </w:r>
      <w:r w:rsidRPr="00845841">
        <w:rPr>
          <w:rFonts w:ascii="Times New Roman" w:hAnsi="Times New Roman" w:cs="Times New Roman"/>
          <w:color w:val="000000"/>
          <w:sz w:val="28"/>
          <w:szCs w:val="28"/>
        </w:rPr>
        <w:t xml:space="preserve"> різних документів.</w:t>
      </w:r>
    </w:p>
    <w:p w:rsidR="00845841" w:rsidRPr="00845841" w:rsidRDefault="0074300A" w:rsidP="00845841">
      <w:pPr>
        <w:tabs>
          <w:tab w:val="left" w:pos="-142"/>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845841" w:rsidRPr="00845841">
        <w:rPr>
          <w:rFonts w:ascii="Times New Roman" w:hAnsi="Times New Roman" w:cs="Times New Roman"/>
          <w:sz w:val="28"/>
          <w:szCs w:val="28"/>
        </w:rPr>
        <w:t>Усі документи зареєстровані, розглянуті керівництвом міської ради та доведені до виконавців.</w:t>
      </w:r>
    </w:p>
    <w:p w:rsidR="00845841" w:rsidRPr="00845841" w:rsidRDefault="00845841" w:rsidP="00845841">
      <w:pPr>
        <w:spacing w:after="0" w:line="240" w:lineRule="auto"/>
        <w:ind w:firstLine="708"/>
        <w:jc w:val="both"/>
        <w:rPr>
          <w:rFonts w:ascii="Times New Roman" w:hAnsi="Times New Roman" w:cs="Times New Roman"/>
          <w:sz w:val="28"/>
          <w:szCs w:val="28"/>
        </w:rPr>
      </w:pPr>
      <w:r w:rsidRPr="00845841">
        <w:rPr>
          <w:rFonts w:ascii="Times New Roman" w:hAnsi="Times New Roman" w:cs="Times New Roman"/>
          <w:sz w:val="28"/>
          <w:szCs w:val="28"/>
        </w:rPr>
        <w:t>Використання електронної реєстрації дало можливість проаналізувати всі документи, що надійшли до міської ради.</w:t>
      </w:r>
    </w:p>
    <w:p w:rsidR="00845841" w:rsidRPr="0074300A" w:rsidRDefault="0074300A" w:rsidP="00845841">
      <w:pPr>
        <w:spacing w:after="0" w:line="240" w:lineRule="auto"/>
        <w:ind w:firstLine="708"/>
        <w:jc w:val="both"/>
        <w:rPr>
          <w:rFonts w:ascii="Times New Roman" w:hAnsi="Times New Roman" w:cs="Times New Roman"/>
          <w:sz w:val="28"/>
          <w:szCs w:val="28"/>
        </w:rPr>
      </w:pPr>
      <w:r w:rsidRPr="0074300A">
        <w:rPr>
          <w:rFonts w:ascii="Times New Roman" w:hAnsi="Times New Roman" w:cs="Times New Roman"/>
          <w:sz w:val="28"/>
          <w:szCs w:val="28"/>
        </w:rPr>
        <w:t>У 2020</w:t>
      </w:r>
      <w:r w:rsidR="00845841" w:rsidRPr="0074300A">
        <w:rPr>
          <w:rFonts w:ascii="Times New Roman" w:hAnsi="Times New Roman" w:cs="Times New Roman"/>
          <w:sz w:val="28"/>
          <w:szCs w:val="28"/>
        </w:rPr>
        <w:t xml:space="preserve"> році документообіг становив </w:t>
      </w:r>
      <w:r w:rsidRPr="003E1559">
        <w:rPr>
          <w:rFonts w:ascii="Times New Roman" w:hAnsi="Times New Roman" w:cs="Times New Roman"/>
          <w:sz w:val="28"/>
          <w:szCs w:val="28"/>
          <w:lang w:val="ru-RU"/>
        </w:rPr>
        <w:t>9594</w:t>
      </w:r>
      <w:r w:rsidR="00845841" w:rsidRPr="0074300A">
        <w:rPr>
          <w:rFonts w:ascii="Times New Roman" w:hAnsi="Times New Roman" w:cs="Times New Roman"/>
          <w:sz w:val="28"/>
          <w:szCs w:val="28"/>
        </w:rPr>
        <w:t xml:space="preserve"> документів. З них: </w:t>
      </w:r>
      <w:r w:rsidRPr="003E1559">
        <w:rPr>
          <w:rFonts w:ascii="Times New Roman" w:hAnsi="Times New Roman" w:cs="Times New Roman"/>
          <w:sz w:val="28"/>
          <w:szCs w:val="28"/>
          <w:lang w:val="ru-RU"/>
        </w:rPr>
        <w:t>6155</w:t>
      </w:r>
      <w:r w:rsidR="00845841" w:rsidRPr="0074300A">
        <w:rPr>
          <w:rFonts w:ascii="Times New Roman" w:hAnsi="Times New Roman" w:cs="Times New Roman"/>
          <w:sz w:val="28"/>
          <w:szCs w:val="28"/>
        </w:rPr>
        <w:t xml:space="preserve"> вхідної кореспонденції, </w:t>
      </w:r>
      <w:r w:rsidRPr="003E1559">
        <w:rPr>
          <w:rFonts w:ascii="Times New Roman" w:hAnsi="Times New Roman" w:cs="Times New Roman"/>
          <w:sz w:val="28"/>
          <w:szCs w:val="28"/>
          <w:lang w:val="ru-RU"/>
        </w:rPr>
        <w:t>1379</w:t>
      </w:r>
      <w:r w:rsidRPr="0074300A">
        <w:rPr>
          <w:rFonts w:ascii="Times New Roman" w:hAnsi="Times New Roman" w:cs="Times New Roman"/>
          <w:sz w:val="28"/>
          <w:szCs w:val="28"/>
        </w:rPr>
        <w:t xml:space="preserve"> ініціативні листи та 2060</w:t>
      </w:r>
      <w:r w:rsidR="00845841" w:rsidRPr="0074300A">
        <w:rPr>
          <w:rFonts w:ascii="Times New Roman" w:hAnsi="Times New Roman" w:cs="Times New Roman"/>
          <w:sz w:val="28"/>
          <w:szCs w:val="28"/>
        </w:rPr>
        <w:t xml:space="preserve"> листи-відповіді. </w:t>
      </w:r>
    </w:p>
    <w:p w:rsidR="0074300A" w:rsidRPr="00845841" w:rsidRDefault="00845841" w:rsidP="00845841">
      <w:pPr>
        <w:spacing w:after="0" w:line="240" w:lineRule="auto"/>
        <w:jc w:val="both"/>
        <w:rPr>
          <w:rFonts w:ascii="Times New Roman" w:hAnsi="Times New Roman" w:cs="Times New Roman"/>
          <w:sz w:val="28"/>
          <w:szCs w:val="28"/>
        </w:rPr>
      </w:pPr>
      <w:r w:rsidRPr="00845841">
        <w:rPr>
          <w:rFonts w:ascii="Times New Roman" w:hAnsi="Times New Roman" w:cs="Times New Roman"/>
          <w:color w:val="FF0000"/>
          <w:sz w:val="28"/>
          <w:szCs w:val="28"/>
        </w:rPr>
        <w:tab/>
      </w:r>
      <w:r w:rsidRPr="00845841">
        <w:rPr>
          <w:rFonts w:ascii="Times New Roman" w:hAnsi="Times New Roman" w:cs="Times New Roman"/>
          <w:sz w:val="28"/>
          <w:szCs w:val="28"/>
        </w:rPr>
        <w:t xml:space="preserve">Проведений моніторинг виконання </w:t>
      </w:r>
      <w:r w:rsidR="009A1BFB">
        <w:rPr>
          <w:rFonts w:ascii="Times New Roman" w:hAnsi="Times New Roman" w:cs="Times New Roman"/>
          <w:sz w:val="28"/>
          <w:szCs w:val="28"/>
        </w:rPr>
        <w:t xml:space="preserve"> документів</w:t>
      </w:r>
      <w:r w:rsidR="0074300A">
        <w:rPr>
          <w:rFonts w:ascii="Times New Roman" w:hAnsi="Times New Roman" w:cs="Times New Roman"/>
          <w:sz w:val="28"/>
          <w:szCs w:val="28"/>
        </w:rPr>
        <w:t xml:space="preserve"> показує, що із 6155</w:t>
      </w:r>
      <w:r w:rsidRPr="00845841">
        <w:rPr>
          <w:rFonts w:ascii="Times New Roman" w:hAnsi="Times New Roman" w:cs="Times New Roman"/>
          <w:sz w:val="28"/>
          <w:szCs w:val="28"/>
        </w:rPr>
        <w:t xml:space="preserve"> надісланих документів </w:t>
      </w:r>
      <w:r w:rsidRPr="00764603">
        <w:rPr>
          <w:rFonts w:ascii="Times New Roman" w:hAnsi="Times New Roman" w:cs="Times New Roman"/>
          <w:sz w:val="28"/>
          <w:szCs w:val="28"/>
        </w:rPr>
        <w:t>1</w:t>
      </w:r>
      <w:r w:rsidR="0074300A" w:rsidRPr="00764603">
        <w:rPr>
          <w:rFonts w:ascii="Times New Roman" w:hAnsi="Times New Roman" w:cs="Times New Roman"/>
          <w:sz w:val="28"/>
          <w:szCs w:val="28"/>
          <w:lang w:val="ru-RU"/>
        </w:rPr>
        <w:t>100</w:t>
      </w:r>
      <w:r w:rsidRPr="00764603">
        <w:rPr>
          <w:rFonts w:ascii="Times New Roman" w:hAnsi="Times New Roman" w:cs="Times New Roman"/>
          <w:sz w:val="28"/>
          <w:szCs w:val="28"/>
        </w:rPr>
        <w:t xml:space="preserve"> перебувало на контролі. Знято з контролю 1</w:t>
      </w:r>
      <w:r w:rsidR="0074300A" w:rsidRPr="00764603">
        <w:rPr>
          <w:rFonts w:ascii="Times New Roman" w:hAnsi="Times New Roman" w:cs="Times New Roman"/>
          <w:sz w:val="28"/>
          <w:szCs w:val="28"/>
          <w:lang w:val="ru-RU"/>
        </w:rPr>
        <w:t>025</w:t>
      </w:r>
      <w:r w:rsidRPr="00764603">
        <w:rPr>
          <w:rFonts w:ascii="Times New Roman" w:hAnsi="Times New Roman" w:cs="Times New Roman"/>
          <w:sz w:val="28"/>
          <w:szCs w:val="28"/>
        </w:rPr>
        <w:t xml:space="preserve"> документи, з них</w:t>
      </w:r>
      <w:r w:rsidR="0074300A" w:rsidRPr="00764603">
        <w:rPr>
          <w:rFonts w:ascii="Times New Roman" w:hAnsi="Times New Roman" w:cs="Times New Roman"/>
          <w:sz w:val="28"/>
          <w:szCs w:val="28"/>
          <w:lang w:val="ru-RU"/>
        </w:rPr>
        <w:t xml:space="preserve"> 11</w:t>
      </w:r>
      <w:r w:rsidRPr="00764603">
        <w:rPr>
          <w:rFonts w:ascii="Times New Roman" w:hAnsi="Times New Roman" w:cs="Times New Roman"/>
          <w:sz w:val="28"/>
          <w:szCs w:val="28"/>
        </w:rPr>
        <w:t xml:space="preserve"> розглянуто з порушенням терміну</w:t>
      </w:r>
      <w:r w:rsidRPr="00845841">
        <w:rPr>
          <w:rFonts w:ascii="Times New Roman" w:hAnsi="Times New Roman" w:cs="Times New Roman"/>
          <w:b/>
          <w:i/>
          <w:sz w:val="28"/>
          <w:szCs w:val="28"/>
        </w:rPr>
        <w:t xml:space="preserve">. </w:t>
      </w:r>
      <w:r w:rsidRPr="00845841">
        <w:rPr>
          <w:rFonts w:ascii="Times New Roman" w:hAnsi="Times New Roman" w:cs="Times New Roman"/>
          <w:sz w:val="28"/>
          <w:szCs w:val="28"/>
        </w:rPr>
        <w:t xml:space="preserve">Залишено на контролі </w:t>
      </w:r>
      <w:r w:rsidR="0074300A" w:rsidRPr="003E1559">
        <w:rPr>
          <w:rFonts w:ascii="Times New Roman" w:hAnsi="Times New Roman" w:cs="Times New Roman"/>
          <w:sz w:val="28"/>
          <w:szCs w:val="28"/>
          <w:lang w:val="ru-RU"/>
        </w:rPr>
        <w:t>64</w:t>
      </w:r>
      <w:r w:rsidRPr="00845841">
        <w:rPr>
          <w:rFonts w:ascii="Times New Roman" w:hAnsi="Times New Roman" w:cs="Times New Roman"/>
          <w:sz w:val="28"/>
          <w:szCs w:val="28"/>
        </w:rPr>
        <w:t xml:space="preserve"> документи з термінами виконання в наступний період.</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3"/>
        <w:gridCol w:w="1400"/>
        <w:gridCol w:w="1427"/>
        <w:gridCol w:w="967"/>
        <w:gridCol w:w="865"/>
        <w:gridCol w:w="1432"/>
      </w:tblGrid>
      <w:tr w:rsidR="00845841" w:rsidRPr="00845841" w:rsidTr="00DD1CAE">
        <w:trPr>
          <w:jc w:val="center"/>
        </w:trPr>
        <w:tc>
          <w:tcPr>
            <w:tcW w:w="1768" w:type="pct"/>
            <w:vMerge w:val="restar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proofErr w:type="spellStart"/>
            <w:r w:rsidRPr="00845841">
              <w:rPr>
                <w:rFonts w:ascii="Times New Roman" w:hAnsi="Times New Roman" w:cs="Times New Roman"/>
                <w:sz w:val="28"/>
                <w:szCs w:val="28"/>
                <w:lang w:val="en-US"/>
              </w:rPr>
              <w:t>Тип</w:t>
            </w:r>
            <w:proofErr w:type="spellEnd"/>
            <w:r w:rsidRPr="00845841">
              <w:rPr>
                <w:rFonts w:ascii="Times New Roman" w:hAnsi="Times New Roman" w:cs="Times New Roman"/>
                <w:sz w:val="28"/>
                <w:szCs w:val="28"/>
                <w:lang w:val="en-US"/>
              </w:rPr>
              <w:t xml:space="preserve"> </w:t>
            </w:r>
            <w:proofErr w:type="spellStart"/>
            <w:r w:rsidRPr="00845841">
              <w:rPr>
                <w:rFonts w:ascii="Times New Roman" w:hAnsi="Times New Roman" w:cs="Times New Roman"/>
                <w:sz w:val="28"/>
                <w:szCs w:val="28"/>
                <w:lang w:val="en-US"/>
              </w:rPr>
              <w:t>документа</w:t>
            </w:r>
            <w:proofErr w:type="spellEnd"/>
          </w:p>
        </w:tc>
        <w:tc>
          <w:tcPr>
            <w:tcW w:w="743" w:type="pct"/>
            <w:vMerge w:val="restar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proofErr w:type="spellStart"/>
            <w:r w:rsidRPr="00845841">
              <w:rPr>
                <w:rFonts w:ascii="Times New Roman" w:hAnsi="Times New Roman" w:cs="Times New Roman"/>
                <w:sz w:val="28"/>
                <w:szCs w:val="28"/>
                <w:lang w:val="en-US"/>
              </w:rPr>
              <w:t>Взято</w:t>
            </w:r>
            <w:proofErr w:type="spellEnd"/>
            <w:r w:rsidRPr="00845841">
              <w:rPr>
                <w:rFonts w:ascii="Times New Roman" w:hAnsi="Times New Roman" w:cs="Times New Roman"/>
                <w:sz w:val="28"/>
                <w:szCs w:val="28"/>
                <w:lang w:val="en-US"/>
              </w:rPr>
              <w:t xml:space="preserve"> </w:t>
            </w:r>
            <w:proofErr w:type="spellStart"/>
            <w:r w:rsidRPr="00845841">
              <w:rPr>
                <w:rFonts w:ascii="Times New Roman" w:hAnsi="Times New Roman" w:cs="Times New Roman"/>
                <w:sz w:val="28"/>
                <w:szCs w:val="28"/>
                <w:lang w:val="en-US"/>
              </w:rPr>
              <w:t>на</w:t>
            </w:r>
            <w:proofErr w:type="spellEnd"/>
            <w:r w:rsidRPr="00845841">
              <w:rPr>
                <w:rFonts w:ascii="Times New Roman" w:hAnsi="Times New Roman" w:cs="Times New Roman"/>
                <w:sz w:val="28"/>
                <w:szCs w:val="28"/>
                <w:lang w:val="en-US"/>
              </w:rPr>
              <w:t xml:space="preserve"> </w:t>
            </w:r>
            <w:proofErr w:type="spellStart"/>
            <w:r w:rsidRPr="00845841">
              <w:rPr>
                <w:rFonts w:ascii="Times New Roman" w:hAnsi="Times New Roman" w:cs="Times New Roman"/>
                <w:sz w:val="28"/>
                <w:szCs w:val="28"/>
                <w:lang w:val="en-US"/>
              </w:rPr>
              <w:t>контроль</w:t>
            </w:r>
            <w:proofErr w:type="spellEnd"/>
          </w:p>
        </w:tc>
        <w:tc>
          <w:tcPr>
            <w:tcW w:w="757" w:type="pct"/>
            <w:vMerge w:val="restar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proofErr w:type="spellStart"/>
            <w:r w:rsidRPr="00845841">
              <w:rPr>
                <w:rFonts w:ascii="Times New Roman" w:hAnsi="Times New Roman" w:cs="Times New Roman"/>
                <w:sz w:val="28"/>
                <w:szCs w:val="28"/>
                <w:lang w:val="en-US"/>
              </w:rPr>
              <w:t>Знято</w:t>
            </w:r>
            <w:proofErr w:type="spellEnd"/>
            <w:r w:rsidRPr="00845841">
              <w:rPr>
                <w:rFonts w:ascii="Times New Roman" w:hAnsi="Times New Roman" w:cs="Times New Roman"/>
                <w:sz w:val="28"/>
                <w:szCs w:val="28"/>
                <w:lang w:val="en-US"/>
              </w:rPr>
              <w:t xml:space="preserve"> з </w:t>
            </w:r>
            <w:proofErr w:type="spellStart"/>
            <w:r w:rsidRPr="00845841">
              <w:rPr>
                <w:rFonts w:ascii="Times New Roman" w:hAnsi="Times New Roman" w:cs="Times New Roman"/>
                <w:sz w:val="28"/>
                <w:szCs w:val="28"/>
                <w:lang w:val="en-US"/>
              </w:rPr>
              <w:t>контролю</w:t>
            </w:r>
            <w:proofErr w:type="spellEnd"/>
          </w:p>
        </w:tc>
        <w:tc>
          <w:tcPr>
            <w:tcW w:w="972" w:type="pct"/>
            <w:gridSpan w:val="2"/>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proofErr w:type="spellStart"/>
            <w:r w:rsidRPr="00845841">
              <w:rPr>
                <w:rFonts w:ascii="Times New Roman" w:hAnsi="Times New Roman" w:cs="Times New Roman"/>
                <w:sz w:val="28"/>
                <w:szCs w:val="28"/>
                <w:lang w:val="en-US"/>
              </w:rPr>
              <w:t>Виконано</w:t>
            </w:r>
            <w:proofErr w:type="spellEnd"/>
            <w:r w:rsidRPr="00845841">
              <w:rPr>
                <w:rFonts w:ascii="Times New Roman" w:hAnsi="Times New Roman" w:cs="Times New Roman"/>
                <w:sz w:val="28"/>
                <w:szCs w:val="28"/>
                <w:lang w:val="en-US"/>
              </w:rPr>
              <w:t xml:space="preserve"> з </w:t>
            </w:r>
            <w:proofErr w:type="spellStart"/>
            <w:r w:rsidRPr="00845841">
              <w:rPr>
                <w:rFonts w:ascii="Times New Roman" w:hAnsi="Times New Roman" w:cs="Times New Roman"/>
                <w:sz w:val="28"/>
                <w:szCs w:val="28"/>
                <w:lang w:val="en-US"/>
              </w:rPr>
              <w:t>порушенням</w:t>
            </w:r>
            <w:proofErr w:type="spellEnd"/>
            <w:r w:rsidRPr="00845841">
              <w:rPr>
                <w:rFonts w:ascii="Times New Roman" w:hAnsi="Times New Roman" w:cs="Times New Roman"/>
                <w:sz w:val="28"/>
                <w:szCs w:val="28"/>
                <w:lang w:val="en-US"/>
              </w:rPr>
              <w:t xml:space="preserve"> </w:t>
            </w:r>
            <w:proofErr w:type="spellStart"/>
            <w:r w:rsidRPr="00845841">
              <w:rPr>
                <w:rFonts w:ascii="Times New Roman" w:hAnsi="Times New Roman" w:cs="Times New Roman"/>
                <w:sz w:val="28"/>
                <w:szCs w:val="28"/>
                <w:lang w:val="en-US"/>
              </w:rPr>
              <w:t>терміну</w:t>
            </w:r>
            <w:proofErr w:type="spellEnd"/>
          </w:p>
        </w:tc>
        <w:tc>
          <w:tcPr>
            <w:tcW w:w="760" w:type="pct"/>
            <w:vMerge w:val="restar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proofErr w:type="spellStart"/>
            <w:r w:rsidRPr="00845841">
              <w:rPr>
                <w:rFonts w:ascii="Times New Roman" w:hAnsi="Times New Roman" w:cs="Times New Roman"/>
                <w:sz w:val="28"/>
                <w:szCs w:val="28"/>
                <w:lang w:val="en-US"/>
              </w:rPr>
              <w:t>Залишено</w:t>
            </w:r>
            <w:proofErr w:type="spellEnd"/>
            <w:r w:rsidRPr="00845841">
              <w:rPr>
                <w:rFonts w:ascii="Times New Roman" w:hAnsi="Times New Roman" w:cs="Times New Roman"/>
                <w:sz w:val="28"/>
                <w:szCs w:val="28"/>
                <w:lang w:val="en-US"/>
              </w:rPr>
              <w:t xml:space="preserve"> </w:t>
            </w:r>
            <w:proofErr w:type="spellStart"/>
            <w:r w:rsidRPr="00845841">
              <w:rPr>
                <w:rFonts w:ascii="Times New Roman" w:hAnsi="Times New Roman" w:cs="Times New Roman"/>
                <w:sz w:val="28"/>
                <w:szCs w:val="28"/>
                <w:lang w:val="en-US"/>
              </w:rPr>
              <w:t>на</w:t>
            </w:r>
            <w:proofErr w:type="spellEnd"/>
            <w:r w:rsidRPr="00845841">
              <w:rPr>
                <w:rFonts w:ascii="Times New Roman" w:hAnsi="Times New Roman" w:cs="Times New Roman"/>
                <w:sz w:val="28"/>
                <w:szCs w:val="28"/>
                <w:lang w:val="en-US"/>
              </w:rPr>
              <w:t xml:space="preserve"> </w:t>
            </w:r>
            <w:proofErr w:type="spellStart"/>
            <w:r w:rsidRPr="00845841">
              <w:rPr>
                <w:rFonts w:ascii="Times New Roman" w:hAnsi="Times New Roman" w:cs="Times New Roman"/>
                <w:sz w:val="28"/>
                <w:szCs w:val="28"/>
                <w:lang w:val="en-US"/>
              </w:rPr>
              <w:t>контролі</w:t>
            </w:r>
            <w:proofErr w:type="spellEnd"/>
          </w:p>
        </w:tc>
      </w:tr>
      <w:tr w:rsidR="00845841" w:rsidRPr="00845841" w:rsidTr="00DD1CAE">
        <w:trPr>
          <w:jc w:val="center"/>
        </w:trPr>
        <w:tc>
          <w:tcPr>
            <w:tcW w:w="1768" w:type="pct"/>
            <w:vMerge/>
            <w:tcBorders>
              <w:top w:val="single" w:sz="4" w:space="0" w:color="auto"/>
              <w:left w:val="single" w:sz="4" w:space="0" w:color="auto"/>
              <w:bottom w:val="single" w:sz="4" w:space="0" w:color="auto"/>
              <w:right w:val="single" w:sz="4" w:space="0" w:color="auto"/>
            </w:tcBorders>
            <w:vAlign w:val="center"/>
            <w:hideMark/>
          </w:tcPr>
          <w:p w:rsidR="00845841" w:rsidRPr="00845841" w:rsidRDefault="00845841" w:rsidP="00845841">
            <w:pPr>
              <w:spacing w:after="0" w:line="240" w:lineRule="auto"/>
              <w:rPr>
                <w:rFonts w:ascii="Times New Roman" w:eastAsia="Times New Roman" w:hAnsi="Times New Roman" w:cs="Times New Roman"/>
                <w:sz w:val="28"/>
                <w:szCs w:val="28"/>
                <w:lang w:val="en-US" w:eastAsia="ru-RU"/>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845841" w:rsidRPr="00845841" w:rsidRDefault="00845841" w:rsidP="00845841">
            <w:pPr>
              <w:spacing w:after="0" w:line="240" w:lineRule="auto"/>
              <w:rPr>
                <w:rFonts w:ascii="Times New Roman" w:eastAsia="Times New Roman" w:hAnsi="Times New Roman" w:cs="Times New Roman"/>
                <w:sz w:val="28"/>
                <w:szCs w:val="28"/>
                <w:lang w:val="en-US" w:eastAsia="ru-RU"/>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845841" w:rsidRPr="00845841" w:rsidRDefault="00845841" w:rsidP="00845841">
            <w:pPr>
              <w:spacing w:after="0" w:line="240" w:lineRule="auto"/>
              <w:rPr>
                <w:rFonts w:ascii="Times New Roman" w:eastAsia="Times New Roman" w:hAnsi="Times New Roman" w:cs="Times New Roman"/>
                <w:sz w:val="28"/>
                <w:szCs w:val="28"/>
                <w:lang w:val="en-US" w:eastAsia="ru-RU"/>
              </w:rPr>
            </w:pPr>
          </w:p>
        </w:tc>
        <w:tc>
          <w:tcPr>
            <w:tcW w:w="513" w:type="pc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r w:rsidRPr="00845841">
              <w:rPr>
                <w:rFonts w:ascii="Times New Roman" w:hAnsi="Times New Roman" w:cs="Times New Roman"/>
                <w:sz w:val="28"/>
                <w:szCs w:val="28"/>
                <w:lang w:val="en-US"/>
              </w:rPr>
              <w:t>к-</w:t>
            </w:r>
            <w:proofErr w:type="spellStart"/>
            <w:r w:rsidRPr="00845841">
              <w:rPr>
                <w:rFonts w:ascii="Times New Roman" w:hAnsi="Times New Roman" w:cs="Times New Roman"/>
                <w:sz w:val="28"/>
                <w:szCs w:val="28"/>
                <w:lang w:val="en-US"/>
              </w:rPr>
              <w:t>ть</w:t>
            </w:r>
            <w:proofErr w:type="spellEnd"/>
          </w:p>
        </w:tc>
        <w:tc>
          <w:tcPr>
            <w:tcW w:w="459" w:type="pc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jc w:val="center"/>
              <w:rPr>
                <w:rFonts w:ascii="Times New Roman" w:hAnsi="Times New Roman" w:cs="Times New Roman"/>
                <w:sz w:val="28"/>
                <w:szCs w:val="28"/>
                <w:lang w:val="en-US"/>
              </w:rPr>
            </w:pPr>
            <w:r w:rsidRPr="00845841">
              <w:rPr>
                <w:rFonts w:ascii="Times New Roman" w:hAnsi="Times New Roman" w:cs="Times New Roman"/>
                <w:sz w:val="28"/>
                <w:szCs w:val="28"/>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841" w:rsidRPr="00845841" w:rsidRDefault="00845841" w:rsidP="00845841">
            <w:pPr>
              <w:spacing w:after="0" w:line="240" w:lineRule="auto"/>
              <w:rPr>
                <w:rFonts w:ascii="Times New Roman" w:eastAsia="Times New Roman" w:hAnsi="Times New Roman" w:cs="Times New Roman"/>
                <w:sz w:val="28"/>
                <w:szCs w:val="28"/>
                <w:lang w:val="en-US" w:eastAsia="ru-RU"/>
              </w:rPr>
            </w:pPr>
          </w:p>
        </w:tc>
      </w:tr>
      <w:tr w:rsidR="00845841" w:rsidRPr="00845841" w:rsidTr="00DD1CAE">
        <w:trPr>
          <w:jc w:val="center"/>
        </w:trPr>
        <w:tc>
          <w:tcPr>
            <w:tcW w:w="1768" w:type="pct"/>
            <w:tcBorders>
              <w:top w:val="single" w:sz="4" w:space="0" w:color="auto"/>
              <w:left w:val="single" w:sz="4" w:space="0" w:color="auto"/>
              <w:bottom w:val="single" w:sz="4" w:space="0" w:color="auto"/>
              <w:right w:val="single" w:sz="4" w:space="0" w:color="auto"/>
            </w:tcBorders>
            <w:hideMark/>
          </w:tcPr>
          <w:p w:rsidR="00845841" w:rsidRPr="00845841" w:rsidRDefault="00845841" w:rsidP="00F17D53">
            <w:pPr>
              <w:spacing w:after="0" w:line="240" w:lineRule="auto"/>
              <w:jc w:val="both"/>
              <w:rPr>
                <w:rFonts w:ascii="Times New Roman" w:hAnsi="Times New Roman" w:cs="Times New Roman"/>
                <w:sz w:val="28"/>
                <w:szCs w:val="28"/>
                <w:lang w:val="en-US"/>
              </w:rPr>
            </w:pPr>
            <w:proofErr w:type="spellStart"/>
            <w:r w:rsidRPr="00845841">
              <w:rPr>
                <w:rFonts w:ascii="Times New Roman" w:hAnsi="Times New Roman" w:cs="Times New Roman"/>
                <w:sz w:val="28"/>
                <w:szCs w:val="28"/>
                <w:lang w:val="en-US"/>
              </w:rPr>
              <w:t>Доручення</w:t>
            </w:r>
            <w:proofErr w:type="spellEnd"/>
            <w:r w:rsidRPr="00845841">
              <w:rPr>
                <w:rFonts w:ascii="Times New Roman" w:hAnsi="Times New Roman" w:cs="Times New Roman"/>
                <w:sz w:val="28"/>
                <w:szCs w:val="28"/>
                <w:lang w:val="en-US"/>
              </w:rPr>
              <w:t xml:space="preserve"> ОДА</w:t>
            </w:r>
          </w:p>
        </w:tc>
        <w:tc>
          <w:tcPr>
            <w:tcW w:w="743" w:type="pct"/>
            <w:tcBorders>
              <w:top w:val="single" w:sz="4" w:space="0" w:color="auto"/>
              <w:left w:val="single" w:sz="4" w:space="0" w:color="auto"/>
              <w:bottom w:val="single" w:sz="4" w:space="0" w:color="auto"/>
              <w:right w:val="single" w:sz="4" w:space="0" w:color="auto"/>
            </w:tcBorders>
          </w:tcPr>
          <w:p w:rsidR="00845841" w:rsidRPr="004424B8"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57"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3"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59"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0"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571050" w:rsidRPr="00845841" w:rsidTr="00DD1CAE">
        <w:trPr>
          <w:jc w:val="center"/>
        </w:trPr>
        <w:tc>
          <w:tcPr>
            <w:tcW w:w="1768" w:type="pct"/>
            <w:tcBorders>
              <w:top w:val="single" w:sz="4" w:space="0" w:color="auto"/>
              <w:left w:val="single" w:sz="4" w:space="0" w:color="auto"/>
              <w:bottom w:val="single" w:sz="4" w:space="0" w:color="auto"/>
              <w:right w:val="single" w:sz="4" w:space="0" w:color="auto"/>
            </w:tcBorders>
          </w:tcPr>
          <w:p w:rsidR="00571050" w:rsidRPr="00571050" w:rsidRDefault="00571050" w:rsidP="00F17D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Розпорядження ОДА</w:t>
            </w:r>
          </w:p>
        </w:tc>
        <w:tc>
          <w:tcPr>
            <w:tcW w:w="743" w:type="pct"/>
            <w:tcBorders>
              <w:top w:val="single" w:sz="4" w:space="0" w:color="auto"/>
              <w:left w:val="single" w:sz="4" w:space="0" w:color="auto"/>
              <w:bottom w:val="single" w:sz="4" w:space="0" w:color="auto"/>
              <w:right w:val="single" w:sz="4" w:space="0" w:color="auto"/>
            </w:tcBorders>
          </w:tcPr>
          <w:p w:rsidR="00571050" w:rsidRPr="004424B8"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757" w:type="pct"/>
            <w:tcBorders>
              <w:top w:val="single" w:sz="4" w:space="0" w:color="auto"/>
              <w:left w:val="single" w:sz="4" w:space="0" w:color="auto"/>
              <w:bottom w:val="single" w:sz="4" w:space="0" w:color="auto"/>
              <w:right w:val="single" w:sz="4" w:space="0" w:color="auto"/>
            </w:tcBorders>
          </w:tcPr>
          <w:p w:rsidR="00571050"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513" w:type="pct"/>
            <w:tcBorders>
              <w:top w:val="single" w:sz="4" w:space="0" w:color="auto"/>
              <w:left w:val="single" w:sz="4" w:space="0" w:color="auto"/>
              <w:bottom w:val="single" w:sz="4" w:space="0" w:color="auto"/>
              <w:right w:val="single" w:sz="4" w:space="0" w:color="auto"/>
            </w:tcBorders>
          </w:tcPr>
          <w:p w:rsidR="00571050"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59" w:type="pct"/>
            <w:tcBorders>
              <w:top w:val="single" w:sz="4" w:space="0" w:color="auto"/>
              <w:left w:val="single" w:sz="4" w:space="0" w:color="auto"/>
              <w:bottom w:val="single" w:sz="4" w:space="0" w:color="auto"/>
              <w:right w:val="single" w:sz="4" w:space="0" w:color="auto"/>
            </w:tcBorders>
          </w:tcPr>
          <w:p w:rsidR="00571050"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60" w:type="pct"/>
            <w:tcBorders>
              <w:top w:val="single" w:sz="4" w:space="0" w:color="auto"/>
              <w:left w:val="single" w:sz="4" w:space="0" w:color="auto"/>
              <w:bottom w:val="single" w:sz="4" w:space="0" w:color="auto"/>
              <w:right w:val="single" w:sz="4" w:space="0" w:color="auto"/>
            </w:tcBorders>
          </w:tcPr>
          <w:p w:rsidR="00571050"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845841" w:rsidRPr="00845841" w:rsidTr="00DD1CAE">
        <w:trPr>
          <w:jc w:val="center"/>
        </w:trPr>
        <w:tc>
          <w:tcPr>
            <w:tcW w:w="1768" w:type="pct"/>
            <w:tcBorders>
              <w:top w:val="single" w:sz="4" w:space="0" w:color="auto"/>
              <w:left w:val="single" w:sz="4" w:space="0" w:color="auto"/>
              <w:bottom w:val="single" w:sz="4" w:space="0" w:color="auto"/>
              <w:right w:val="single" w:sz="4" w:space="0" w:color="auto"/>
            </w:tcBorders>
            <w:hideMark/>
          </w:tcPr>
          <w:p w:rsidR="00845841" w:rsidRPr="003E1559" w:rsidRDefault="00845841" w:rsidP="00F17D53">
            <w:pPr>
              <w:spacing w:after="0" w:line="240" w:lineRule="auto"/>
              <w:jc w:val="both"/>
              <w:rPr>
                <w:rFonts w:ascii="Times New Roman" w:hAnsi="Times New Roman" w:cs="Times New Roman"/>
                <w:sz w:val="28"/>
                <w:szCs w:val="28"/>
                <w:lang w:val="ru-RU"/>
              </w:rPr>
            </w:pPr>
            <w:proofErr w:type="spellStart"/>
            <w:r w:rsidRPr="003E1559">
              <w:rPr>
                <w:rFonts w:ascii="Times New Roman" w:hAnsi="Times New Roman" w:cs="Times New Roman"/>
                <w:color w:val="000000"/>
                <w:sz w:val="28"/>
                <w:szCs w:val="28"/>
                <w:lang w:val="ru-RU"/>
              </w:rPr>
              <w:t>Депутатські</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t>запити</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lastRenderedPageBreak/>
              <w:t>звернення</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t>народних</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t>депутатів</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t>України</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t>депутатів</w:t>
            </w:r>
            <w:proofErr w:type="spellEnd"/>
            <w:r w:rsidRPr="003E1559">
              <w:rPr>
                <w:rFonts w:ascii="Times New Roman" w:hAnsi="Times New Roman" w:cs="Times New Roman"/>
                <w:color w:val="000000"/>
                <w:sz w:val="28"/>
                <w:szCs w:val="28"/>
                <w:lang w:val="ru-RU"/>
              </w:rPr>
              <w:t xml:space="preserve"> </w:t>
            </w:r>
            <w:proofErr w:type="spellStart"/>
            <w:r w:rsidRPr="003E1559">
              <w:rPr>
                <w:rFonts w:ascii="Times New Roman" w:hAnsi="Times New Roman" w:cs="Times New Roman"/>
                <w:color w:val="000000"/>
                <w:sz w:val="28"/>
                <w:szCs w:val="28"/>
                <w:lang w:val="ru-RU"/>
              </w:rPr>
              <w:t>обласної</w:t>
            </w:r>
            <w:proofErr w:type="spellEnd"/>
            <w:r w:rsidRPr="003E1559">
              <w:rPr>
                <w:rFonts w:ascii="Times New Roman" w:hAnsi="Times New Roman" w:cs="Times New Roman"/>
                <w:color w:val="000000"/>
                <w:sz w:val="28"/>
                <w:szCs w:val="28"/>
                <w:lang w:val="ru-RU"/>
              </w:rPr>
              <w:t xml:space="preserve"> та </w:t>
            </w:r>
            <w:proofErr w:type="spellStart"/>
            <w:r w:rsidRPr="003E1559">
              <w:rPr>
                <w:rFonts w:ascii="Times New Roman" w:hAnsi="Times New Roman" w:cs="Times New Roman"/>
                <w:color w:val="000000"/>
                <w:sz w:val="28"/>
                <w:szCs w:val="28"/>
                <w:lang w:val="ru-RU"/>
              </w:rPr>
              <w:t>районної</w:t>
            </w:r>
            <w:proofErr w:type="spellEnd"/>
            <w:r w:rsidRPr="003E1559">
              <w:rPr>
                <w:rFonts w:ascii="Times New Roman" w:hAnsi="Times New Roman" w:cs="Times New Roman"/>
                <w:color w:val="000000"/>
                <w:sz w:val="28"/>
                <w:szCs w:val="28"/>
                <w:lang w:val="ru-RU"/>
              </w:rPr>
              <w:t xml:space="preserve"> рад</w:t>
            </w:r>
          </w:p>
        </w:tc>
        <w:tc>
          <w:tcPr>
            <w:tcW w:w="743" w:type="pct"/>
            <w:tcBorders>
              <w:top w:val="single" w:sz="4" w:space="0" w:color="auto"/>
              <w:left w:val="single" w:sz="4" w:space="0" w:color="auto"/>
              <w:bottom w:val="single" w:sz="4" w:space="0" w:color="auto"/>
              <w:right w:val="single" w:sz="4" w:space="0" w:color="auto"/>
            </w:tcBorders>
          </w:tcPr>
          <w:p w:rsidR="00845841" w:rsidRPr="00845841" w:rsidRDefault="00571050" w:rsidP="0084584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p>
        </w:tc>
        <w:tc>
          <w:tcPr>
            <w:tcW w:w="757" w:type="pct"/>
            <w:tcBorders>
              <w:top w:val="single" w:sz="4" w:space="0" w:color="auto"/>
              <w:left w:val="single" w:sz="4" w:space="0" w:color="auto"/>
              <w:bottom w:val="single" w:sz="4" w:space="0" w:color="auto"/>
              <w:right w:val="single" w:sz="4" w:space="0" w:color="auto"/>
            </w:tcBorders>
          </w:tcPr>
          <w:p w:rsidR="00845841" w:rsidRPr="00845841" w:rsidRDefault="00571050" w:rsidP="0084584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513" w:type="pct"/>
            <w:tcBorders>
              <w:top w:val="single" w:sz="4" w:space="0" w:color="auto"/>
              <w:left w:val="single" w:sz="4" w:space="0" w:color="auto"/>
              <w:bottom w:val="single" w:sz="4" w:space="0" w:color="auto"/>
              <w:right w:val="single" w:sz="4" w:space="0" w:color="auto"/>
            </w:tcBorders>
          </w:tcPr>
          <w:p w:rsidR="00845841" w:rsidRPr="00845841" w:rsidRDefault="00571050" w:rsidP="0084584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459" w:type="pct"/>
            <w:tcBorders>
              <w:top w:val="single" w:sz="4" w:space="0" w:color="auto"/>
              <w:left w:val="single" w:sz="4" w:space="0" w:color="auto"/>
              <w:bottom w:val="single" w:sz="4" w:space="0" w:color="auto"/>
              <w:right w:val="single" w:sz="4" w:space="0" w:color="auto"/>
            </w:tcBorders>
          </w:tcPr>
          <w:p w:rsidR="00845841" w:rsidRPr="00845841" w:rsidRDefault="00571050" w:rsidP="0084584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760" w:type="pct"/>
            <w:tcBorders>
              <w:top w:val="single" w:sz="4" w:space="0" w:color="auto"/>
              <w:left w:val="single" w:sz="4" w:space="0" w:color="auto"/>
              <w:bottom w:val="single" w:sz="4" w:space="0" w:color="auto"/>
              <w:right w:val="single" w:sz="4" w:space="0" w:color="auto"/>
            </w:tcBorders>
          </w:tcPr>
          <w:p w:rsidR="00845841" w:rsidRPr="00845841" w:rsidRDefault="00571050" w:rsidP="0084584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845841" w:rsidRPr="00845841" w:rsidTr="00DD1CAE">
        <w:trPr>
          <w:jc w:val="center"/>
        </w:trPr>
        <w:tc>
          <w:tcPr>
            <w:tcW w:w="1768" w:type="pct"/>
            <w:tcBorders>
              <w:top w:val="single" w:sz="4" w:space="0" w:color="auto"/>
              <w:left w:val="single" w:sz="4" w:space="0" w:color="auto"/>
              <w:bottom w:val="single" w:sz="4" w:space="0" w:color="auto"/>
              <w:right w:val="single" w:sz="4" w:space="0" w:color="auto"/>
            </w:tcBorders>
            <w:hideMark/>
          </w:tcPr>
          <w:p w:rsidR="00845841" w:rsidRPr="00845841" w:rsidRDefault="00845841" w:rsidP="00F17D53">
            <w:pPr>
              <w:spacing w:after="0" w:line="240" w:lineRule="auto"/>
              <w:jc w:val="both"/>
              <w:rPr>
                <w:rFonts w:ascii="Times New Roman" w:hAnsi="Times New Roman" w:cs="Times New Roman"/>
                <w:sz w:val="28"/>
                <w:szCs w:val="28"/>
                <w:lang w:val="en-US"/>
              </w:rPr>
            </w:pPr>
            <w:proofErr w:type="spellStart"/>
            <w:r w:rsidRPr="00845841">
              <w:rPr>
                <w:rFonts w:ascii="Times New Roman" w:hAnsi="Times New Roman" w:cs="Times New Roman"/>
                <w:color w:val="000000"/>
                <w:sz w:val="28"/>
                <w:szCs w:val="28"/>
                <w:lang w:val="en-US"/>
              </w:rPr>
              <w:lastRenderedPageBreak/>
              <w:t>Листи</w:t>
            </w:r>
            <w:proofErr w:type="spellEnd"/>
            <w:r w:rsidRPr="00845841">
              <w:rPr>
                <w:rFonts w:ascii="Times New Roman" w:hAnsi="Times New Roman" w:cs="Times New Roman"/>
                <w:color w:val="000000"/>
                <w:sz w:val="28"/>
                <w:szCs w:val="28"/>
                <w:lang w:val="en-US"/>
              </w:rPr>
              <w:t xml:space="preserve"> </w:t>
            </w:r>
            <w:proofErr w:type="spellStart"/>
            <w:r w:rsidRPr="00845841">
              <w:rPr>
                <w:rFonts w:ascii="Times New Roman" w:hAnsi="Times New Roman" w:cs="Times New Roman"/>
                <w:color w:val="000000"/>
                <w:sz w:val="28"/>
                <w:szCs w:val="28"/>
                <w:lang w:val="en-US"/>
              </w:rPr>
              <w:t>та</w:t>
            </w:r>
            <w:proofErr w:type="spellEnd"/>
            <w:r w:rsidRPr="00845841">
              <w:rPr>
                <w:rFonts w:ascii="Times New Roman" w:hAnsi="Times New Roman" w:cs="Times New Roman"/>
                <w:color w:val="000000"/>
                <w:sz w:val="28"/>
                <w:szCs w:val="28"/>
                <w:lang w:val="en-US"/>
              </w:rPr>
              <w:t xml:space="preserve"> </w:t>
            </w:r>
            <w:proofErr w:type="spellStart"/>
            <w:r w:rsidRPr="00845841">
              <w:rPr>
                <w:rFonts w:ascii="Times New Roman" w:hAnsi="Times New Roman" w:cs="Times New Roman"/>
                <w:color w:val="000000"/>
                <w:sz w:val="28"/>
                <w:szCs w:val="28"/>
                <w:lang w:val="en-US"/>
              </w:rPr>
              <w:t>інші</w:t>
            </w:r>
            <w:proofErr w:type="spellEnd"/>
            <w:r w:rsidRPr="00845841">
              <w:rPr>
                <w:rFonts w:ascii="Times New Roman" w:hAnsi="Times New Roman" w:cs="Times New Roman"/>
                <w:color w:val="000000"/>
                <w:sz w:val="28"/>
                <w:szCs w:val="28"/>
                <w:lang w:val="en-US"/>
              </w:rPr>
              <w:t xml:space="preserve"> </w:t>
            </w:r>
            <w:proofErr w:type="spellStart"/>
            <w:r w:rsidRPr="00845841">
              <w:rPr>
                <w:rFonts w:ascii="Times New Roman" w:hAnsi="Times New Roman" w:cs="Times New Roman"/>
                <w:color w:val="000000"/>
                <w:sz w:val="28"/>
                <w:szCs w:val="28"/>
                <w:lang w:val="en-US"/>
              </w:rPr>
              <w:t>документи</w:t>
            </w:r>
            <w:proofErr w:type="spellEnd"/>
          </w:p>
        </w:tc>
        <w:tc>
          <w:tcPr>
            <w:tcW w:w="743"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1053</w:t>
            </w:r>
          </w:p>
        </w:tc>
        <w:tc>
          <w:tcPr>
            <w:tcW w:w="757"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979</w:t>
            </w:r>
          </w:p>
        </w:tc>
        <w:tc>
          <w:tcPr>
            <w:tcW w:w="513"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9"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60"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r>
      <w:tr w:rsidR="00845841" w:rsidRPr="00845841" w:rsidTr="00DD1CAE">
        <w:trPr>
          <w:jc w:val="center"/>
        </w:trPr>
        <w:tc>
          <w:tcPr>
            <w:tcW w:w="1768" w:type="pct"/>
            <w:tcBorders>
              <w:top w:val="single" w:sz="4" w:space="0" w:color="auto"/>
              <w:left w:val="single" w:sz="4" w:space="0" w:color="auto"/>
              <w:bottom w:val="single" w:sz="4" w:space="0" w:color="auto"/>
              <w:right w:val="single" w:sz="4" w:space="0" w:color="auto"/>
            </w:tcBorders>
            <w:hideMark/>
          </w:tcPr>
          <w:p w:rsidR="00845841" w:rsidRPr="00845841" w:rsidRDefault="00845841" w:rsidP="00845841">
            <w:pPr>
              <w:spacing w:after="0" w:line="240" w:lineRule="auto"/>
              <w:rPr>
                <w:rFonts w:ascii="Times New Roman" w:hAnsi="Times New Roman" w:cs="Times New Roman"/>
                <w:color w:val="000000"/>
                <w:sz w:val="28"/>
                <w:szCs w:val="28"/>
                <w:lang w:val="en-US"/>
              </w:rPr>
            </w:pPr>
            <w:proofErr w:type="spellStart"/>
            <w:r w:rsidRPr="00845841">
              <w:rPr>
                <w:rFonts w:ascii="Times New Roman" w:hAnsi="Times New Roman" w:cs="Times New Roman"/>
                <w:b/>
                <w:sz w:val="28"/>
                <w:szCs w:val="28"/>
                <w:lang w:val="en-US"/>
              </w:rPr>
              <w:t>Всього</w:t>
            </w:r>
            <w:proofErr w:type="spellEnd"/>
            <w:r w:rsidRPr="00845841">
              <w:rPr>
                <w:rFonts w:ascii="Times New Roman" w:hAnsi="Times New Roman" w:cs="Times New Roman"/>
                <w:b/>
                <w:sz w:val="28"/>
                <w:szCs w:val="28"/>
                <w:lang w:val="en-US"/>
              </w:rPr>
              <w:t>:</w:t>
            </w:r>
          </w:p>
        </w:tc>
        <w:tc>
          <w:tcPr>
            <w:tcW w:w="743"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1100</w:t>
            </w:r>
          </w:p>
        </w:tc>
        <w:tc>
          <w:tcPr>
            <w:tcW w:w="757"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1025</w:t>
            </w:r>
          </w:p>
        </w:tc>
        <w:tc>
          <w:tcPr>
            <w:tcW w:w="513"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459"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60" w:type="pct"/>
            <w:tcBorders>
              <w:top w:val="single" w:sz="4" w:space="0" w:color="auto"/>
              <w:left w:val="single" w:sz="4" w:space="0" w:color="auto"/>
              <w:bottom w:val="single" w:sz="4" w:space="0" w:color="auto"/>
              <w:right w:val="single" w:sz="4" w:space="0" w:color="auto"/>
            </w:tcBorders>
          </w:tcPr>
          <w:p w:rsidR="00845841" w:rsidRPr="00571050" w:rsidRDefault="00571050" w:rsidP="00845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64</w:t>
            </w:r>
          </w:p>
        </w:tc>
      </w:tr>
    </w:tbl>
    <w:p w:rsidR="003E654F" w:rsidRPr="003E654F" w:rsidRDefault="003E654F" w:rsidP="003E654F">
      <w:pPr>
        <w:spacing w:after="0" w:line="240" w:lineRule="auto"/>
        <w:jc w:val="both"/>
        <w:rPr>
          <w:rFonts w:ascii="Times New Roman" w:eastAsia="Times New Roman" w:hAnsi="Times New Roman" w:cs="Times New Roman"/>
          <w:sz w:val="28"/>
          <w:szCs w:val="28"/>
          <w:lang w:eastAsia="ru-RU"/>
        </w:rPr>
      </w:pP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sidRPr="003E654F">
        <w:rPr>
          <w:rFonts w:ascii="Times New Roman" w:eastAsia="Times New Roman" w:hAnsi="Times New Roman" w:cs="Times New Roman"/>
          <w:sz w:val="28"/>
          <w:szCs w:val="28"/>
          <w:lang w:eastAsia="ru-RU"/>
        </w:rPr>
        <w:t>Технічний контроль за розглядом звернень народних депутатів України, депутатів обласної та районної рад покладено на загальний відділ, а депутатів міської ради – на організаційний відділ.</w:t>
      </w: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sidRPr="003E654F">
        <w:rPr>
          <w:rFonts w:ascii="Times New Roman" w:eastAsia="Times New Roman" w:hAnsi="Times New Roman" w:cs="Times New Roman"/>
          <w:sz w:val="28"/>
          <w:szCs w:val="28"/>
          <w:lang w:eastAsia="ru-RU"/>
        </w:rPr>
        <w:t>У звітному періоді від народних депутатів України, депутатів обласної, районної рад отримано 8 депутатських запитів та звернень</w:t>
      </w:r>
      <w:r>
        <w:rPr>
          <w:rFonts w:ascii="Times New Roman" w:eastAsia="Times New Roman" w:hAnsi="Times New Roman" w:cs="Times New Roman"/>
          <w:b/>
          <w:sz w:val="28"/>
          <w:szCs w:val="28"/>
          <w:lang w:eastAsia="ru-RU"/>
        </w:rPr>
        <w:t>,</w:t>
      </w:r>
      <w:r w:rsidRPr="003E654F">
        <w:rPr>
          <w:rFonts w:ascii="Times New Roman" w:eastAsia="Times New Roman" w:hAnsi="Times New Roman" w:cs="Times New Roman"/>
          <w:sz w:val="28"/>
          <w:szCs w:val="28"/>
          <w:lang w:eastAsia="ru-RU"/>
        </w:rPr>
        <w:t xml:space="preserve"> які перебували на контролі.  Всі запити та звернення розглянуто вчасно.</w:t>
      </w: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sidRPr="003E654F">
        <w:rPr>
          <w:rFonts w:ascii="Times New Roman" w:eastAsia="Times New Roman" w:hAnsi="Times New Roman" w:cs="Times New Roman"/>
          <w:sz w:val="28"/>
          <w:szCs w:val="28"/>
          <w:lang w:eastAsia="ru-RU"/>
        </w:rPr>
        <w:t>У звітному періоді продовжував здійснюватися контроль за виконанням прийнятих рішень виконкому та виданих розпоряджень міського голови з основної діяльності. Так</w:t>
      </w:r>
      <w:r>
        <w:rPr>
          <w:rFonts w:ascii="Times New Roman" w:eastAsia="Times New Roman" w:hAnsi="Times New Roman" w:cs="Times New Roman"/>
          <w:sz w:val="28"/>
          <w:szCs w:val="28"/>
          <w:lang w:eastAsia="ru-RU"/>
        </w:rPr>
        <w:t>, протягом 2020 року взято на контроль  61 документ</w:t>
      </w:r>
      <w:r w:rsidRPr="003E654F">
        <w:rPr>
          <w:rFonts w:ascii="Times New Roman" w:eastAsia="Times New Roman" w:hAnsi="Times New Roman" w:cs="Times New Roman"/>
          <w:sz w:val="28"/>
          <w:szCs w:val="28"/>
          <w:lang w:eastAsia="ru-RU"/>
        </w:rPr>
        <w:t xml:space="preserve">, з них: </w:t>
      </w:r>
      <w:r w:rsidR="00BE52E2">
        <w:rPr>
          <w:rFonts w:ascii="Times New Roman" w:eastAsia="Times New Roman" w:hAnsi="Times New Roman" w:cs="Times New Roman"/>
          <w:sz w:val="28"/>
          <w:szCs w:val="28"/>
          <w:lang w:eastAsia="ru-RU"/>
        </w:rPr>
        <w:t>39</w:t>
      </w:r>
      <w:r w:rsidRPr="003E654F">
        <w:rPr>
          <w:rFonts w:ascii="Times New Roman" w:eastAsia="Times New Roman" w:hAnsi="Times New Roman" w:cs="Times New Roman"/>
          <w:sz w:val="28"/>
          <w:szCs w:val="28"/>
          <w:lang w:eastAsia="ru-RU"/>
        </w:rPr>
        <w:t xml:space="preserve"> рішень виконкому та </w:t>
      </w:r>
      <w:r w:rsidR="00BE52E2">
        <w:rPr>
          <w:rFonts w:ascii="Times New Roman" w:eastAsia="Times New Roman" w:hAnsi="Times New Roman" w:cs="Times New Roman"/>
          <w:sz w:val="28"/>
          <w:szCs w:val="28"/>
          <w:lang w:eastAsia="ru-RU"/>
        </w:rPr>
        <w:t>22</w:t>
      </w:r>
      <w:r w:rsidRPr="003E654F">
        <w:rPr>
          <w:rFonts w:ascii="Times New Roman" w:eastAsia="Times New Roman" w:hAnsi="Times New Roman" w:cs="Times New Roman"/>
          <w:sz w:val="28"/>
          <w:szCs w:val="28"/>
          <w:lang w:eastAsia="ru-RU"/>
        </w:rPr>
        <w:t xml:space="preserve"> розпоряджен</w:t>
      </w:r>
      <w:r w:rsidR="009A1BFB">
        <w:rPr>
          <w:rFonts w:ascii="Times New Roman" w:eastAsia="Times New Roman" w:hAnsi="Times New Roman" w:cs="Times New Roman"/>
          <w:sz w:val="28"/>
          <w:szCs w:val="28"/>
          <w:lang w:eastAsia="ru-RU"/>
        </w:rPr>
        <w:t>ня</w:t>
      </w:r>
      <w:r w:rsidRPr="003E654F">
        <w:rPr>
          <w:rFonts w:ascii="Times New Roman" w:eastAsia="Times New Roman" w:hAnsi="Times New Roman" w:cs="Times New Roman"/>
          <w:sz w:val="28"/>
          <w:szCs w:val="28"/>
          <w:lang w:eastAsia="ru-RU"/>
        </w:rPr>
        <w:t xml:space="preserve"> міського голови з основної діяльності, на які заведено контрольні справи для накопичення інформацій від безпосередніх виконавців. </w:t>
      </w:r>
    </w:p>
    <w:p w:rsidR="003E654F" w:rsidRPr="003E654F" w:rsidRDefault="003E654F" w:rsidP="003E654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2020</w:t>
      </w:r>
      <w:r w:rsidRPr="003E654F">
        <w:rPr>
          <w:rFonts w:ascii="Times New Roman" w:eastAsia="Times New Roman" w:hAnsi="Times New Roman" w:cs="Times New Roman"/>
          <w:sz w:val="28"/>
          <w:szCs w:val="28"/>
          <w:lang w:eastAsia="ru-RU"/>
        </w:rPr>
        <w:t xml:space="preserve"> року знято з</w:t>
      </w:r>
      <w:r w:rsidR="00BE52E2">
        <w:rPr>
          <w:rFonts w:ascii="Times New Roman" w:eastAsia="Times New Roman" w:hAnsi="Times New Roman" w:cs="Times New Roman"/>
          <w:sz w:val="28"/>
          <w:szCs w:val="28"/>
          <w:lang w:eastAsia="ru-RU"/>
        </w:rPr>
        <w:t xml:space="preserve"> контролю і закрито до справи 38 документів: з них 15 рішень виконкому та 23</w:t>
      </w:r>
      <w:r w:rsidRPr="003E654F">
        <w:rPr>
          <w:rFonts w:ascii="Times New Roman" w:eastAsia="Times New Roman" w:hAnsi="Times New Roman" w:cs="Times New Roman"/>
          <w:sz w:val="28"/>
          <w:szCs w:val="28"/>
          <w:lang w:eastAsia="ru-RU"/>
        </w:rPr>
        <w:t xml:space="preserve"> розпоряджен</w:t>
      </w:r>
      <w:r w:rsidR="009A1BFB">
        <w:rPr>
          <w:rFonts w:ascii="Times New Roman" w:eastAsia="Times New Roman" w:hAnsi="Times New Roman" w:cs="Times New Roman"/>
          <w:sz w:val="28"/>
          <w:szCs w:val="28"/>
          <w:lang w:eastAsia="ru-RU"/>
        </w:rPr>
        <w:t>ня</w:t>
      </w:r>
      <w:r w:rsidRPr="003E654F">
        <w:rPr>
          <w:rFonts w:ascii="Times New Roman" w:eastAsia="Times New Roman" w:hAnsi="Times New Roman" w:cs="Times New Roman"/>
          <w:sz w:val="28"/>
          <w:szCs w:val="28"/>
          <w:lang w:eastAsia="ru-RU"/>
        </w:rPr>
        <w:t xml:space="preserve"> міського голови з основної діяльності, враховуючи минулі роки.</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 xml:space="preserve">Для удосконалення організації роботи зі службовими документами та зміцнення стану виконавської дисципліни в міській раді вживалися такі заходи: </w:t>
      </w:r>
    </w:p>
    <w:p w:rsidR="00AC23E3" w:rsidRPr="00AC23E3" w:rsidRDefault="00AC23E3" w:rsidP="00AC23E3">
      <w:pPr>
        <w:widowControl w:val="0"/>
        <w:numPr>
          <w:ilvl w:val="0"/>
          <w:numId w:val="1"/>
        </w:numPr>
        <w:suppressAutoHyphens/>
        <w:spacing w:after="0" w:line="240" w:lineRule="auto"/>
        <w:contextualSpacing/>
        <w:jc w:val="both"/>
        <w:rPr>
          <w:rFonts w:ascii="Times New Roman" w:eastAsia="SimSun" w:hAnsi="Times New Roman" w:cs="Mangal"/>
          <w:kern w:val="2"/>
          <w:sz w:val="28"/>
          <w:szCs w:val="28"/>
          <w:lang w:eastAsia="zh-CN" w:bidi="hi-IN"/>
        </w:rPr>
      </w:pPr>
      <w:r w:rsidRPr="00AC23E3">
        <w:rPr>
          <w:rFonts w:ascii="Times New Roman" w:eastAsia="SimSun" w:hAnsi="Times New Roman" w:cs="Mangal"/>
          <w:kern w:val="2"/>
          <w:sz w:val="28"/>
          <w:szCs w:val="28"/>
          <w:lang w:eastAsia="zh-CN" w:bidi="hi-IN"/>
        </w:rPr>
        <w:t>щоденно проводиться індивідуальна співбесіда з безпосередніми виконавцями;</w:t>
      </w:r>
    </w:p>
    <w:p w:rsidR="00AC23E3" w:rsidRPr="00AC23E3" w:rsidRDefault="00AC23E3" w:rsidP="00AC23E3">
      <w:pPr>
        <w:widowControl w:val="0"/>
        <w:numPr>
          <w:ilvl w:val="0"/>
          <w:numId w:val="1"/>
        </w:numPr>
        <w:suppressAutoHyphens/>
        <w:spacing w:after="0" w:line="240" w:lineRule="auto"/>
        <w:contextualSpacing/>
        <w:jc w:val="both"/>
        <w:rPr>
          <w:rFonts w:ascii="Times New Roman" w:eastAsia="SimSun" w:hAnsi="Times New Roman" w:cs="Mangal"/>
          <w:kern w:val="2"/>
          <w:sz w:val="28"/>
          <w:szCs w:val="28"/>
          <w:lang w:eastAsia="zh-CN" w:bidi="hi-IN"/>
        </w:rPr>
      </w:pPr>
      <w:r w:rsidRPr="00AC23E3">
        <w:rPr>
          <w:rFonts w:ascii="Times New Roman" w:eastAsia="SimSun" w:hAnsi="Times New Roman" w:cs="Mangal"/>
          <w:kern w:val="2"/>
          <w:sz w:val="28"/>
          <w:szCs w:val="28"/>
          <w:lang w:eastAsia="zh-CN" w:bidi="hi-IN"/>
        </w:rPr>
        <w:t>надається практична допомога в оформленні розпорядчих документів, листів;</w:t>
      </w:r>
    </w:p>
    <w:p w:rsidR="00AC23E3" w:rsidRPr="00AC23E3" w:rsidRDefault="00AC23E3" w:rsidP="00AC23E3">
      <w:pPr>
        <w:widowControl w:val="0"/>
        <w:numPr>
          <w:ilvl w:val="0"/>
          <w:numId w:val="1"/>
        </w:numPr>
        <w:suppressAutoHyphens/>
        <w:spacing w:after="0" w:line="240" w:lineRule="auto"/>
        <w:contextualSpacing/>
        <w:jc w:val="both"/>
        <w:rPr>
          <w:rFonts w:ascii="Times New Roman" w:eastAsia="SimSun" w:hAnsi="Times New Roman" w:cs="Mangal"/>
          <w:kern w:val="2"/>
          <w:sz w:val="28"/>
          <w:szCs w:val="28"/>
          <w:lang w:eastAsia="zh-CN" w:bidi="hi-IN"/>
        </w:rPr>
      </w:pPr>
      <w:r w:rsidRPr="00AC23E3">
        <w:rPr>
          <w:rFonts w:ascii="Times New Roman" w:eastAsia="SimSun" w:hAnsi="Times New Roman" w:cs="Mangal"/>
          <w:kern w:val="2"/>
          <w:sz w:val="28"/>
          <w:szCs w:val="28"/>
          <w:lang w:eastAsia="zh-CN" w:bidi="hi-IN"/>
        </w:rPr>
        <w:t xml:space="preserve">щоквартально готуються доповідні записки про стан виконавської дисципліни, які розглядаються на   апаратних нарадах. </w:t>
      </w:r>
    </w:p>
    <w:p w:rsidR="00AC23E3" w:rsidRPr="00AC23E3" w:rsidRDefault="00AC23E3" w:rsidP="00AC23E3">
      <w:pPr>
        <w:spacing w:after="0" w:line="240" w:lineRule="auto"/>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ab/>
        <w:t>Поряд з цим, в роботі з документами залишаються недоліки, при підготовці вихідної кореспонденції і надалі немає узагальнюючого заголовка,  не перевірено назви підприємств, організацій, відсутність запису про наявність додатків (або самих додатків), наявність граматичних помилок, в листах не зазначаються поштові адреси разових адресатів. Окремі виконавці і надалі подають документи на реєстрацію та відправку після 14.00, чим порушують встановлений порядок роботи з документами.</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 xml:space="preserve">Дуже часто </w:t>
      </w:r>
      <w:r w:rsidRPr="00BD1C59">
        <w:rPr>
          <w:rFonts w:ascii="Times New Roman" w:eastAsia="Times New Roman" w:hAnsi="Times New Roman" w:cs="Times New Roman"/>
          <w:sz w:val="28"/>
          <w:szCs w:val="28"/>
          <w:lang w:eastAsia="ru-RU"/>
        </w:rPr>
        <w:t>листи про відрядження працівників подаються структурними підрозділами міської ради напередодні, або і у день відрядження</w:t>
      </w:r>
      <w:r w:rsidRPr="00AC23E3">
        <w:rPr>
          <w:rFonts w:ascii="Times New Roman" w:eastAsia="Times New Roman" w:hAnsi="Times New Roman" w:cs="Times New Roman"/>
          <w:sz w:val="28"/>
          <w:szCs w:val="28"/>
          <w:lang w:eastAsia="ru-RU"/>
        </w:rPr>
        <w:t xml:space="preserve">. Те саме стосується листів про нагородження відзнаками міського голови. Слід нагадати, що відповідно до Положення про відзнаки міського голови, яке затверджене рішенням виконкому від 23.03.2011 № 78, такі подання подаються </w:t>
      </w:r>
      <w:r w:rsidRPr="00AC23E3">
        <w:rPr>
          <w:rFonts w:ascii="Times New Roman" w:eastAsia="Times New Roman" w:hAnsi="Times New Roman" w:cs="Times New Roman"/>
          <w:b/>
          <w:sz w:val="28"/>
          <w:szCs w:val="28"/>
          <w:lang w:eastAsia="ru-RU"/>
        </w:rPr>
        <w:t>не пізніше, ніж за 10 днів</w:t>
      </w:r>
      <w:r w:rsidRPr="00AC23E3">
        <w:rPr>
          <w:rFonts w:ascii="Times New Roman" w:eastAsia="Times New Roman" w:hAnsi="Times New Roman" w:cs="Times New Roman"/>
          <w:sz w:val="28"/>
          <w:szCs w:val="28"/>
          <w:lang w:eastAsia="ru-RU"/>
        </w:rPr>
        <w:t xml:space="preserve"> до дати нагородження. </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lastRenderedPageBreak/>
        <w:t>Окремі виконавці продовжують порушувати терміни</w:t>
      </w:r>
      <w:r w:rsidR="009A1BFB">
        <w:rPr>
          <w:rFonts w:ascii="Times New Roman" w:eastAsia="Times New Roman" w:hAnsi="Times New Roman" w:cs="Times New Roman"/>
          <w:sz w:val="28"/>
          <w:szCs w:val="28"/>
          <w:lang w:eastAsia="ru-RU"/>
        </w:rPr>
        <w:t>,</w:t>
      </w:r>
      <w:r w:rsidRPr="00AC23E3">
        <w:rPr>
          <w:rFonts w:ascii="Times New Roman" w:eastAsia="Times New Roman" w:hAnsi="Times New Roman" w:cs="Times New Roman"/>
          <w:sz w:val="28"/>
          <w:szCs w:val="28"/>
          <w:lang w:eastAsia="ru-RU"/>
        </w:rPr>
        <w:t xml:space="preserve"> встановлені сектором контролю, а відправляють листи в останній день виконання, не враховуючи при цьому поштову пересилку.</w:t>
      </w:r>
    </w:p>
    <w:p w:rsidR="00AC23E3" w:rsidRPr="00AC23E3" w:rsidRDefault="00AC23E3" w:rsidP="00AC23E3">
      <w:pPr>
        <w:spacing w:after="0" w:line="240" w:lineRule="auto"/>
        <w:ind w:firstLine="708"/>
        <w:jc w:val="both"/>
        <w:rPr>
          <w:rFonts w:ascii="Times New Roman" w:eastAsia="Times New Roman" w:hAnsi="Times New Roman" w:cs="Times New Roman"/>
          <w:sz w:val="28"/>
          <w:szCs w:val="28"/>
          <w:lang w:eastAsia="ru-RU"/>
        </w:rPr>
      </w:pPr>
      <w:r w:rsidRPr="00AC23E3">
        <w:rPr>
          <w:rFonts w:ascii="Times New Roman" w:eastAsia="Times New Roman" w:hAnsi="Times New Roman" w:cs="Times New Roman"/>
          <w:sz w:val="28"/>
          <w:szCs w:val="28"/>
          <w:lang w:eastAsia="ru-RU"/>
        </w:rPr>
        <w:t>Враховуючи вищенаведене, пропонуємо інформацію загального відділу міської ради направити в структурні підрозділи міської ради, комунальні підприємства, які належать до сфери управління Коломийської міської ради для аналізу та вжиття заходів реагування.</w:t>
      </w:r>
    </w:p>
    <w:p w:rsidR="00AC23E3" w:rsidRDefault="00AC23E3" w:rsidP="00AC23E3">
      <w:pPr>
        <w:spacing w:after="0" w:line="240" w:lineRule="auto"/>
        <w:jc w:val="both"/>
        <w:rPr>
          <w:rFonts w:ascii="Times New Roman" w:eastAsia="Times New Roman" w:hAnsi="Times New Roman" w:cs="Times New Roman"/>
          <w:b/>
          <w:sz w:val="28"/>
          <w:szCs w:val="28"/>
          <w:lang w:eastAsia="ru-RU"/>
        </w:rPr>
      </w:pPr>
    </w:p>
    <w:p w:rsidR="009A1BFB" w:rsidRDefault="009A1BFB" w:rsidP="00AC23E3">
      <w:pPr>
        <w:spacing w:after="0" w:line="240" w:lineRule="auto"/>
        <w:jc w:val="both"/>
        <w:rPr>
          <w:rFonts w:ascii="Times New Roman" w:eastAsia="Times New Roman" w:hAnsi="Times New Roman" w:cs="Times New Roman"/>
          <w:b/>
          <w:sz w:val="28"/>
          <w:szCs w:val="28"/>
          <w:lang w:eastAsia="ru-RU"/>
        </w:rPr>
      </w:pPr>
    </w:p>
    <w:p w:rsidR="009A1BFB" w:rsidRDefault="009A1BFB" w:rsidP="00AC23E3">
      <w:pPr>
        <w:spacing w:after="0" w:line="240" w:lineRule="auto"/>
        <w:jc w:val="both"/>
        <w:rPr>
          <w:rFonts w:ascii="Times New Roman" w:eastAsia="Times New Roman" w:hAnsi="Times New Roman" w:cs="Times New Roman"/>
          <w:b/>
          <w:sz w:val="28"/>
          <w:szCs w:val="28"/>
          <w:lang w:eastAsia="ru-RU"/>
        </w:rPr>
      </w:pPr>
    </w:p>
    <w:p w:rsidR="009A1BFB" w:rsidRDefault="009A1BFB" w:rsidP="00AC23E3">
      <w:pPr>
        <w:spacing w:after="0" w:line="240" w:lineRule="auto"/>
        <w:jc w:val="both"/>
        <w:rPr>
          <w:rFonts w:ascii="Times New Roman" w:eastAsia="Times New Roman" w:hAnsi="Times New Roman" w:cs="Times New Roman"/>
          <w:b/>
          <w:sz w:val="28"/>
          <w:szCs w:val="28"/>
          <w:lang w:eastAsia="ru-RU"/>
        </w:rPr>
      </w:pPr>
    </w:p>
    <w:p w:rsidR="009A1BFB" w:rsidRPr="00AC23E3" w:rsidRDefault="009A1BFB" w:rsidP="00AC23E3">
      <w:pPr>
        <w:spacing w:after="0" w:line="240" w:lineRule="auto"/>
        <w:jc w:val="both"/>
        <w:rPr>
          <w:rFonts w:ascii="Times New Roman" w:eastAsia="Times New Roman" w:hAnsi="Times New Roman" w:cs="Times New Roman"/>
          <w:b/>
          <w:sz w:val="28"/>
          <w:szCs w:val="28"/>
          <w:lang w:eastAsia="ru-RU"/>
        </w:rPr>
      </w:pPr>
    </w:p>
    <w:p w:rsidR="003E4F1A" w:rsidRPr="00AC23E3" w:rsidRDefault="003E4F1A" w:rsidP="003E4F1A">
      <w:pPr>
        <w:spacing w:after="0" w:line="240" w:lineRule="auto"/>
        <w:jc w:val="both"/>
        <w:rPr>
          <w:rFonts w:ascii="Times New Roman" w:hAnsi="Times New Roman" w:cs="Times New Roman"/>
          <w:b/>
          <w:sz w:val="28"/>
          <w:szCs w:val="28"/>
        </w:rPr>
      </w:pPr>
      <w:r w:rsidRPr="00AC23E3">
        <w:rPr>
          <w:rFonts w:ascii="Times New Roman" w:hAnsi="Times New Roman" w:cs="Times New Roman"/>
          <w:b/>
          <w:sz w:val="28"/>
          <w:szCs w:val="28"/>
        </w:rPr>
        <w:t>Начальник загального відділу</w:t>
      </w:r>
      <w:r w:rsidRPr="00AC23E3">
        <w:rPr>
          <w:rFonts w:ascii="Times New Roman" w:hAnsi="Times New Roman" w:cs="Times New Roman"/>
          <w:b/>
          <w:sz w:val="28"/>
          <w:szCs w:val="28"/>
        </w:rPr>
        <w:tab/>
      </w:r>
    </w:p>
    <w:p w:rsidR="003E4F1A" w:rsidRDefault="003E4F1A" w:rsidP="003E4F1A">
      <w:pPr>
        <w:spacing w:after="0" w:line="240" w:lineRule="auto"/>
        <w:jc w:val="both"/>
        <w:rPr>
          <w:rFonts w:ascii="Times New Roman" w:hAnsi="Times New Roman" w:cs="Times New Roman"/>
          <w:b/>
          <w:sz w:val="28"/>
          <w:szCs w:val="28"/>
        </w:rPr>
      </w:pPr>
      <w:r w:rsidRPr="00AC23E3">
        <w:rPr>
          <w:rFonts w:ascii="Times New Roman" w:hAnsi="Times New Roman" w:cs="Times New Roman"/>
          <w:b/>
          <w:sz w:val="28"/>
          <w:szCs w:val="28"/>
        </w:rPr>
        <w:t xml:space="preserve">міської ради </w:t>
      </w:r>
      <w:r w:rsidRPr="00AC23E3">
        <w:rPr>
          <w:rFonts w:ascii="Times New Roman" w:hAnsi="Times New Roman" w:cs="Times New Roman"/>
          <w:b/>
          <w:sz w:val="28"/>
          <w:szCs w:val="28"/>
        </w:rPr>
        <w:tab/>
        <w:t xml:space="preserve">                 </w:t>
      </w:r>
      <w:r w:rsidRPr="00AC23E3">
        <w:rPr>
          <w:rFonts w:ascii="Times New Roman" w:hAnsi="Times New Roman" w:cs="Times New Roman"/>
          <w:b/>
          <w:sz w:val="28"/>
          <w:szCs w:val="28"/>
        </w:rPr>
        <w:tab/>
        <w:t xml:space="preserve">         </w:t>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Pr="00AC23E3">
        <w:rPr>
          <w:rFonts w:ascii="Times New Roman" w:hAnsi="Times New Roman" w:cs="Times New Roman"/>
          <w:b/>
          <w:sz w:val="28"/>
          <w:szCs w:val="28"/>
        </w:rPr>
        <w:tab/>
        <w:t xml:space="preserve">         Наталія Волчинська</w:t>
      </w:r>
    </w:p>
    <w:p w:rsidR="009A1BFB" w:rsidRDefault="009A1BFB">
      <w:pPr>
        <w:rPr>
          <w:rFonts w:ascii="Times New Roman" w:hAnsi="Times New Roman" w:cs="Times New Roman"/>
          <w:b/>
          <w:sz w:val="28"/>
          <w:szCs w:val="28"/>
        </w:rPr>
      </w:pPr>
      <w:r>
        <w:rPr>
          <w:rFonts w:ascii="Times New Roman" w:hAnsi="Times New Roman" w:cs="Times New Roman"/>
          <w:b/>
          <w:sz w:val="28"/>
          <w:szCs w:val="28"/>
        </w:rPr>
        <w:br w:type="page"/>
      </w:r>
    </w:p>
    <w:p w:rsidR="00AC23E3" w:rsidRPr="00DD1CAE" w:rsidRDefault="00DD1CAE" w:rsidP="00DD1CA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до довідки </w:t>
      </w:r>
    </w:p>
    <w:p w:rsidR="00AC23E3" w:rsidRPr="00AC23E3" w:rsidRDefault="00AC23E3" w:rsidP="00AC23E3">
      <w:pPr>
        <w:spacing w:after="0" w:line="240" w:lineRule="auto"/>
        <w:jc w:val="center"/>
        <w:rPr>
          <w:rFonts w:ascii="Times New Roman" w:hAnsi="Times New Roman" w:cs="Times New Roman"/>
          <w:sz w:val="28"/>
          <w:szCs w:val="28"/>
        </w:rPr>
      </w:pPr>
      <w:r w:rsidRPr="00AC23E3">
        <w:rPr>
          <w:rFonts w:ascii="Times New Roman" w:hAnsi="Times New Roman" w:cs="Times New Roman"/>
          <w:b/>
          <w:sz w:val="28"/>
          <w:szCs w:val="28"/>
        </w:rPr>
        <w:t>Інформаційні дані про документообіг</w:t>
      </w:r>
    </w:p>
    <w:p w:rsidR="00AC23E3" w:rsidRDefault="00AC23E3" w:rsidP="00AC23E3">
      <w:pPr>
        <w:spacing w:after="0" w:line="240" w:lineRule="auto"/>
        <w:jc w:val="center"/>
        <w:rPr>
          <w:rFonts w:ascii="Times New Roman" w:hAnsi="Times New Roman" w:cs="Times New Roman"/>
          <w:sz w:val="16"/>
          <w:szCs w:val="16"/>
        </w:rPr>
      </w:pPr>
      <w:r w:rsidRPr="00AC23E3">
        <w:rPr>
          <w:rFonts w:ascii="Times New Roman" w:hAnsi="Times New Roman" w:cs="Times New Roman"/>
          <w:sz w:val="28"/>
          <w:szCs w:val="28"/>
        </w:rPr>
        <w:t>у виконкомі К</w:t>
      </w:r>
      <w:r>
        <w:rPr>
          <w:rFonts w:ascii="Times New Roman" w:hAnsi="Times New Roman" w:cs="Times New Roman"/>
          <w:sz w:val="28"/>
          <w:szCs w:val="28"/>
        </w:rPr>
        <w:t>оломийської міської ради за 2019-2020</w:t>
      </w:r>
      <w:r w:rsidRPr="00AC23E3">
        <w:rPr>
          <w:rFonts w:ascii="Times New Roman" w:hAnsi="Times New Roman" w:cs="Times New Roman"/>
          <w:sz w:val="28"/>
          <w:szCs w:val="28"/>
        </w:rPr>
        <w:t xml:space="preserve"> роки</w:t>
      </w:r>
    </w:p>
    <w:p w:rsidR="00AC23E3" w:rsidRPr="00AC23E3" w:rsidRDefault="00AC23E3" w:rsidP="00AC23E3">
      <w:pPr>
        <w:spacing w:after="0" w:line="240" w:lineRule="auto"/>
        <w:jc w:val="center"/>
        <w:rPr>
          <w:rFonts w:ascii="Times New Roman" w:hAnsi="Times New Roman" w:cs="Times New Roman"/>
          <w:sz w:val="16"/>
          <w:szCs w:val="16"/>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5476"/>
        <w:gridCol w:w="1275"/>
        <w:gridCol w:w="1276"/>
        <w:gridCol w:w="1106"/>
      </w:tblGrid>
      <w:tr w:rsidR="00BC489C" w:rsidRPr="00AC23E3" w:rsidTr="00BC489C">
        <w:trPr>
          <w:trHeight w:val="299"/>
        </w:trPr>
        <w:tc>
          <w:tcPr>
            <w:tcW w:w="617" w:type="dxa"/>
            <w:vMerge w:val="restart"/>
            <w:tcBorders>
              <w:top w:val="single" w:sz="4" w:space="0" w:color="auto"/>
              <w:left w:val="single" w:sz="4" w:space="0" w:color="auto"/>
              <w:bottom w:val="single" w:sz="4" w:space="0" w:color="auto"/>
              <w:right w:val="single" w:sz="4" w:space="0" w:color="auto"/>
            </w:tcBorders>
            <w:hideMark/>
          </w:tcPr>
          <w:p w:rsidR="00BC489C" w:rsidRPr="00AC23E3" w:rsidRDefault="00BC489C">
            <w:pPr>
              <w:rPr>
                <w:rFonts w:ascii="Times New Roman" w:hAnsi="Times New Roman" w:cs="Times New Roman"/>
                <w:sz w:val="28"/>
                <w:szCs w:val="28"/>
                <w:lang w:val="en-US"/>
              </w:rPr>
            </w:pPr>
            <w:r w:rsidRPr="00AC23E3">
              <w:rPr>
                <w:rFonts w:ascii="Times New Roman" w:hAnsi="Times New Roman" w:cs="Times New Roman"/>
                <w:sz w:val="28"/>
                <w:szCs w:val="28"/>
                <w:lang w:val="en-US"/>
              </w:rPr>
              <w:t xml:space="preserve">№ </w:t>
            </w:r>
          </w:p>
          <w:p w:rsidR="00BC489C" w:rsidRPr="00AC23E3" w:rsidRDefault="00BC489C">
            <w:pPr>
              <w:rPr>
                <w:rFonts w:ascii="Times New Roman" w:hAnsi="Times New Roman" w:cs="Times New Roman"/>
                <w:sz w:val="28"/>
                <w:szCs w:val="28"/>
                <w:lang w:val="en-US"/>
              </w:rPr>
            </w:pPr>
            <w:r w:rsidRPr="00AC23E3">
              <w:rPr>
                <w:rFonts w:ascii="Times New Roman" w:hAnsi="Times New Roman" w:cs="Times New Roman"/>
                <w:sz w:val="28"/>
                <w:szCs w:val="28"/>
                <w:lang w:val="en-US"/>
              </w:rPr>
              <w:t>з/п</w:t>
            </w:r>
          </w:p>
        </w:tc>
        <w:tc>
          <w:tcPr>
            <w:tcW w:w="5476" w:type="dxa"/>
            <w:vMerge w:val="restart"/>
            <w:tcBorders>
              <w:top w:val="single" w:sz="4" w:space="0" w:color="auto"/>
              <w:left w:val="single" w:sz="4" w:space="0" w:color="auto"/>
              <w:bottom w:val="single" w:sz="4" w:space="0" w:color="auto"/>
              <w:right w:val="single" w:sz="4" w:space="0" w:color="auto"/>
            </w:tcBorders>
            <w:hideMark/>
          </w:tcPr>
          <w:p w:rsidR="00BC489C" w:rsidRPr="00AC23E3" w:rsidRDefault="00BC489C">
            <w:pPr>
              <w:jc w:val="center"/>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Вид</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документів</w:t>
            </w:r>
            <w:proofErr w:type="spellEnd"/>
          </w:p>
        </w:tc>
        <w:tc>
          <w:tcPr>
            <w:tcW w:w="3657" w:type="dxa"/>
            <w:gridSpan w:val="3"/>
            <w:tcBorders>
              <w:top w:val="single" w:sz="4" w:space="0" w:color="auto"/>
              <w:left w:val="single" w:sz="4" w:space="0" w:color="auto"/>
              <w:bottom w:val="single" w:sz="4" w:space="0" w:color="auto"/>
              <w:right w:val="single" w:sz="4" w:space="0" w:color="auto"/>
            </w:tcBorders>
          </w:tcPr>
          <w:p w:rsidR="00BC489C" w:rsidRPr="00AC23E3" w:rsidRDefault="00BC489C">
            <w:pPr>
              <w:spacing w:line="256" w:lineRule="auto"/>
              <w:rPr>
                <w:rFonts w:ascii="Times New Roman" w:hAnsi="Times New Roman" w:cs="Times New Roman"/>
                <w:sz w:val="28"/>
                <w:szCs w:val="28"/>
                <w:lang w:val="en-US"/>
              </w:rPr>
            </w:pPr>
          </w:p>
        </w:tc>
      </w:tr>
      <w:tr w:rsidR="00BC489C" w:rsidRPr="00AC23E3" w:rsidTr="00BC489C">
        <w:trPr>
          <w:trHeight w:val="14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BC489C" w:rsidRPr="00AC23E3" w:rsidRDefault="00BC489C">
            <w:pPr>
              <w:rPr>
                <w:rFonts w:ascii="Times New Roman" w:eastAsia="Times New Roman" w:hAnsi="Times New Roman" w:cs="Times New Roman"/>
                <w:sz w:val="28"/>
                <w:szCs w:val="28"/>
                <w:lang w:val="en-US" w:eastAsia="ru-RU"/>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rsidR="00BC489C" w:rsidRPr="00AC23E3" w:rsidRDefault="00BC489C">
            <w:pPr>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pPr>
              <w:jc w:val="center"/>
              <w:rPr>
                <w:rFonts w:ascii="Times New Roman" w:hAnsi="Times New Roman" w:cs="Times New Roman"/>
                <w:b/>
                <w:sz w:val="28"/>
                <w:szCs w:val="28"/>
                <w:lang w:val="en-US"/>
              </w:rPr>
            </w:pPr>
            <w:r>
              <w:rPr>
                <w:rFonts w:ascii="Times New Roman" w:hAnsi="Times New Roman" w:cs="Times New Roman"/>
                <w:b/>
                <w:sz w:val="28"/>
                <w:szCs w:val="28"/>
                <w:lang w:val="en-US"/>
              </w:rPr>
              <w:t>2019</w:t>
            </w:r>
            <w:r w:rsidRPr="00AC23E3">
              <w:rPr>
                <w:rFonts w:ascii="Times New Roman" w:hAnsi="Times New Roman" w:cs="Times New Roman"/>
                <w:b/>
                <w:sz w:val="28"/>
                <w:szCs w:val="28"/>
                <w:lang w:val="en-US"/>
              </w:rPr>
              <w:t xml:space="preserve"> </w:t>
            </w:r>
            <w:proofErr w:type="spellStart"/>
            <w:r w:rsidRPr="00AC23E3">
              <w:rPr>
                <w:rFonts w:ascii="Times New Roman" w:hAnsi="Times New Roman" w:cs="Times New Roman"/>
                <w:b/>
                <w:sz w:val="28"/>
                <w:szCs w:val="28"/>
                <w:lang w:val="en-US"/>
              </w:rPr>
              <w:t>рік</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BC489C" w:rsidRPr="00AC23E3" w:rsidRDefault="00BC489C">
            <w:pPr>
              <w:jc w:val="center"/>
              <w:rPr>
                <w:rFonts w:ascii="Times New Roman" w:hAnsi="Times New Roman" w:cs="Times New Roman"/>
                <w:b/>
                <w:sz w:val="28"/>
                <w:szCs w:val="28"/>
                <w:lang w:val="en-US"/>
              </w:rPr>
            </w:pPr>
            <w:r>
              <w:rPr>
                <w:rFonts w:ascii="Times New Roman" w:hAnsi="Times New Roman" w:cs="Times New Roman"/>
                <w:b/>
                <w:sz w:val="28"/>
                <w:szCs w:val="28"/>
                <w:lang w:val="en-US"/>
              </w:rPr>
              <w:t>2020</w:t>
            </w:r>
            <w:r w:rsidRPr="00AC23E3">
              <w:rPr>
                <w:rFonts w:ascii="Times New Roman" w:hAnsi="Times New Roman" w:cs="Times New Roman"/>
                <w:b/>
                <w:sz w:val="28"/>
                <w:szCs w:val="28"/>
                <w:lang w:val="en-US"/>
              </w:rPr>
              <w:t xml:space="preserve"> </w:t>
            </w:r>
            <w:proofErr w:type="spellStart"/>
            <w:r w:rsidRPr="00AC23E3">
              <w:rPr>
                <w:rFonts w:ascii="Times New Roman" w:hAnsi="Times New Roman" w:cs="Times New Roman"/>
                <w:b/>
                <w:sz w:val="28"/>
                <w:szCs w:val="28"/>
                <w:lang w:val="en-US"/>
              </w:rPr>
              <w:t>рік</w:t>
            </w:r>
            <w:proofErr w:type="spellEnd"/>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BC489C">
            <w:pPr>
              <w:jc w:val="center"/>
              <w:rPr>
                <w:rFonts w:ascii="Times New Roman" w:hAnsi="Times New Roman" w:cs="Times New Roman"/>
                <w:b/>
                <w:sz w:val="28"/>
                <w:szCs w:val="28"/>
                <w:lang w:val="en-US"/>
              </w:rPr>
            </w:pPr>
            <w:r w:rsidRPr="00AC23E3">
              <w:rPr>
                <w:rFonts w:ascii="Times New Roman" w:hAnsi="Times New Roman" w:cs="Times New Roman"/>
                <w:b/>
                <w:sz w:val="28"/>
                <w:szCs w:val="28"/>
                <w:lang w:val="en-US"/>
              </w:rPr>
              <w:t>+/-</w:t>
            </w:r>
          </w:p>
        </w:tc>
      </w:tr>
      <w:tr w:rsidR="00BC489C" w:rsidRPr="00AC23E3" w:rsidTr="00BC489C">
        <w:trPr>
          <w:trHeight w:val="599"/>
        </w:trPr>
        <w:tc>
          <w:tcPr>
            <w:tcW w:w="617"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r w:rsidRPr="00AC23E3">
              <w:rPr>
                <w:rFonts w:ascii="Times New Roman" w:hAnsi="Times New Roman" w:cs="Times New Roman"/>
                <w:sz w:val="28"/>
                <w:szCs w:val="28"/>
                <w:lang w:val="en-US"/>
              </w:rPr>
              <w:t>1.</w:t>
            </w: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b/>
                <w:i/>
                <w:sz w:val="28"/>
                <w:szCs w:val="28"/>
                <w:lang w:val="ru-RU"/>
              </w:rPr>
            </w:pPr>
            <w:proofErr w:type="spellStart"/>
            <w:r w:rsidRPr="003E1559">
              <w:rPr>
                <w:rFonts w:ascii="Times New Roman" w:hAnsi="Times New Roman" w:cs="Times New Roman"/>
                <w:b/>
                <w:i/>
                <w:sz w:val="28"/>
                <w:szCs w:val="28"/>
                <w:lang w:val="ru-RU"/>
              </w:rPr>
              <w:t>Документообіг</w:t>
            </w:r>
            <w:proofErr w:type="spellEnd"/>
            <w:r w:rsidRPr="003E1559">
              <w:rPr>
                <w:rFonts w:ascii="Times New Roman" w:hAnsi="Times New Roman" w:cs="Times New Roman"/>
                <w:b/>
                <w:i/>
                <w:sz w:val="28"/>
                <w:szCs w:val="28"/>
                <w:lang w:val="ru-RU"/>
              </w:rPr>
              <w:t xml:space="preserve"> в </w:t>
            </w:r>
            <w:proofErr w:type="spellStart"/>
            <w:r w:rsidRPr="003E1559">
              <w:rPr>
                <w:rFonts w:ascii="Times New Roman" w:hAnsi="Times New Roman" w:cs="Times New Roman"/>
                <w:b/>
                <w:i/>
                <w:sz w:val="28"/>
                <w:szCs w:val="28"/>
                <w:lang w:val="ru-RU"/>
              </w:rPr>
              <w:t>цілому</w:t>
            </w:r>
            <w:proofErr w:type="spellEnd"/>
            <w:r w:rsidRPr="003E1559">
              <w:rPr>
                <w:rFonts w:ascii="Times New Roman" w:hAnsi="Times New Roman" w:cs="Times New Roman"/>
                <w:b/>
                <w:i/>
                <w:sz w:val="28"/>
                <w:szCs w:val="28"/>
                <w:lang w:val="ru-RU"/>
              </w:rPr>
              <w:t xml:space="preserve"> становить, </w:t>
            </w:r>
          </w:p>
          <w:p w:rsidR="00BC489C" w:rsidRPr="003E1559" w:rsidRDefault="00BC489C" w:rsidP="00AC23E3">
            <w:pPr>
              <w:spacing w:after="0" w:line="240" w:lineRule="auto"/>
              <w:rPr>
                <w:rFonts w:ascii="Times New Roman" w:hAnsi="Times New Roman" w:cs="Times New Roman"/>
                <w:b/>
                <w:i/>
                <w:sz w:val="28"/>
                <w:szCs w:val="28"/>
                <w:lang w:val="ru-RU"/>
              </w:rPr>
            </w:pPr>
            <w:r w:rsidRPr="003E1559">
              <w:rPr>
                <w:rFonts w:ascii="Times New Roman" w:hAnsi="Times New Roman" w:cs="Times New Roman"/>
                <w:b/>
                <w:i/>
                <w:sz w:val="28"/>
                <w:szCs w:val="28"/>
                <w:lang w:val="ru-RU"/>
              </w:rPr>
              <w:t xml:space="preserve">в тому </w:t>
            </w:r>
            <w:proofErr w:type="spellStart"/>
            <w:r w:rsidRPr="003E1559">
              <w:rPr>
                <w:rFonts w:ascii="Times New Roman" w:hAnsi="Times New Roman" w:cs="Times New Roman"/>
                <w:b/>
                <w:i/>
                <w:sz w:val="28"/>
                <w:szCs w:val="28"/>
                <w:lang w:val="ru-RU"/>
              </w:rPr>
              <w:t>числі</w:t>
            </w:r>
            <w:proofErr w:type="spellEnd"/>
            <w:r w:rsidRPr="003E1559">
              <w:rPr>
                <w:rFonts w:ascii="Times New Roman" w:hAnsi="Times New Roman" w:cs="Times New Roman"/>
                <w:b/>
                <w:i/>
                <w:sz w:val="28"/>
                <w:szCs w:val="28"/>
                <w:lang w:val="ru-RU"/>
              </w:rPr>
              <w:t>:</w:t>
            </w:r>
          </w:p>
        </w:tc>
        <w:tc>
          <w:tcPr>
            <w:tcW w:w="1275" w:type="dxa"/>
            <w:tcBorders>
              <w:top w:val="single" w:sz="4" w:space="0" w:color="auto"/>
              <w:left w:val="single" w:sz="4" w:space="0" w:color="auto"/>
              <w:bottom w:val="single" w:sz="4" w:space="0" w:color="auto"/>
              <w:right w:val="single" w:sz="4" w:space="0" w:color="auto"/>
            </w:tcBorders>
            <w:hideMark/>
          </w:tcPr>
          <w:p w:rsidR="00BC489C" w:rsidRPr="00BD1C59" w:rsidRDefault="00BC489C" w:rsidP="00AC23E3">
            <w:pPr>
              <w:spacing w:after="0" w:line="240" w:lineRule="auto"/>
              <w:jc w:val="center"/>
              <w:rPr>
                <w:rFonts w:ascii="Times New Roman" w:hAnsi="Times New Roman" w:cs="Times New Roman"/>
                <w:b/>
                <w:i/>
                <w:sz w:val="28"/>
                <w:szCs w:val="28"/>
              </w:rPr>
            </w:pPr>
            <w:r w:rsidRPr="00BD1C59">
              <w:rPr>
                <w:rFonts w:ascii="Times New Roman" w:hAnsi="Times New Roman" w:cs="Times New Roman"/>
                <w:b/>
                <w:i/>
                <w:sz w:val="28"/>
                <w:szCs w:val="28"/>
              </w:rPr>
              <w:t>10139</w:t>
            </w:r>
          </w:p>
        </w:tc>
        <w:tc>
          <w:tcPr>
            <w:tcW w:w="1276" w:type="dxa"/>
            <w:tcBorders>
              <w:top w:val="single" w:sz="4" w:space="0" w:color="auto"/>
              <w:left w:val="single" w:sz="4" w:space="0" w:color="auto"/>
              <w:bottom w:val="single" w:sz="4" w:space="0" w:color="auto"/>
              <w:right w:val="single" w:sz="4" w:space="0" w:color="auto"/>
            </w:tcBorders>
          </w:tcPr>
          <w:p w:rsidR="00BC489C" w:rsidRPr="00BC489C" w:rsidRDefault="00BC489C" w:rsidP="00AC23E3">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9594</w:t>
            </w:r>
          </w:p>
        </w:tc>
        <w:tc>
          <w:tcPr>
            <w:tcW w:w="1106" w:type="dxa"/>
            <w:tcBorders>
              <w:top w:val="single" w:sz="4" w:space="0" w:color="auto"/>
              <w:left w:val="single" w:sz="4" w:space="0" w:color="auto"/>
              <w:bottom w:val="single" w:sz="4" w:space="0" w:color="auto"/>
              <w:right w:val="single" w:sz="4" w:space="0" w:color="auto"/>
            </w:tcBorders>
            <w:hideMark/>
          </w:tcPr>
          <w:p w:rsidR="00BC489C" w:rsidRPr="00BD1C59" w:rsidRDefault="00BC489C" w:rsidP="00AC23E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-545</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b/>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b/>
                <w:sz w:val="28"/>
                <w:szCs w:val="28"/>
                <w:lang w:val="ru-RU"/>
              </w:rPr>
            </w:pPr>
            <w:proofErr w:type="spellStart"/>
            <w:r w:rsidRPr="003E1559">
              <w:rPr>
                <w:rFonts w:ascii="Times New Roman" w:hAnsi="Times New Roman" w:cs="Times New Roman"/>
                <w:b/>
                <w:sz w:val="28"/>
                <w:szCs w:val="28"/>
                <w:lang w:val="ru-RU"/>
              </w:rPr>
              <w:t>Всього</w:t>
            </w:r>
            <w:proofErr w:type="spellEnd"/>
            <w:r w:rsidRPr="003E1559">
              <w:rPr>
                <w:rFonts w:ascii="Times New Roman" w:hAnsi="Times New Roman" w:cs="Times New Roman"/>
                <w:b/>
                <w:sz w:val="28"/>
                <w:szCs w:val="28"/>
                <w:lang w:val="ru-RU"/>
              </w:rPr>
              <w:t xml:space="preserve"> одержано </w:t>
            </w:r>
            <w:proofErr w:type="spellStart"/>
            <w:r w:rsidRPr="003E1559">
              <w:rPr>
                <w:rFonts w:ascii="Times New Roman" w:hAnsi="Times New Roman" w:cs="Times New Roman"/>
                <w:b/>
                <w:sz w:val="28"/>
                <w:szCs w:val="28"/>
                <w:lang w:val="ru-RU"/>
              </w:rPr>
              <w:t>документів</w:t>
            </w:r>
            <w:proofErr w:type="spellEnd"/>
            <w:r w:rsidRPr="003E1559">
              <w:rPr>
                <w:rFonts w:ascii="Times New Roman" w:hAnsi="Times New Roman" w:cs="Times New Roman"/>
                <w:b/>
                <w:sz w:val="28"/>
                <w:szCs w:val="28"/>
                <w:lang w:val="ru-RU"/>
              </w:rPr>
              <w:t>, з них:</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6519</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6155</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-364</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Указів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Президента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Законів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України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Постанов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Верховної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Ради</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України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Постанов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Кабінету</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Міністрів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України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Постанов</w:t>
            </w:r>
            <w:proofErr w:type="spellEnd"/>
            <w:r w:rsidRPr="00AC23E3">
              <w:rPr>
                <w:rFonts w:ascii="Times New Roman" w:hAnsi="Times New Roman" w:cs="Times New Roman"/>
                <w:sz w:val="28"/>
                <w:szCs w:val="28"/>
                <w:lang w:val="en-US"/>
              </w:rPr>
              <w:t xml:space="preserve"> ЦВК</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144</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-113</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Розпоряджень</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Кабінету</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Міністрів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України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Розпоряджень</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голови</w:t>
            </w:r>
            <w:proofErr w:type="spellEnd"/>
            <w:r w:rsidRPr="00AC23E3">
              <w:rPr>
                <w:rFonts w:ascii="Times New Roman" w:hAnsi="Times New Roman" w:cs="Times New Roman"/>
                <w:sz w:val="28"/>
                <w:szCs w:val="28"/>
                <w:lang w:val="en-US"/>
              </w:rPr>
              <w:t xml:space="preserve"> ОДА</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Розпоряджень</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обласної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ради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Рішень</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обласної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ради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BC489C" w:rsidRPr="00AC23E3" w:rsidTr="00BC489C">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Доручень</w:t>
            </w:r>
            <w:proofErr w:type="spellEnd"/>
            <w:r w:rsidRPr="00AC23E3">
              <w:rPr>
                <w:rFonts w:ascii="Times New Roman" w:hAnsi="Times New Roman" w:cs="Times New Roman"/>
                <w:sz w:val="28"/>
                <w:szCs w:val="28"/>
                <w:lang w:val="en-US"/>
              </w:rPr>
              <w:t xml:space="preserve"> ОДА</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BC489C">
            <w:pPr>
              <w:spacing w:after="0" w:line="240" w:lineRule="auto"/>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920B0F"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Листів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всього</w:t>
            </w:r>
            <w:proofErr w:type="spellEnd"/>
            <w:r w:rsidRPr="00AC23E3">
              <w:rPr>
                <w:rFonts w:ascii="Times New Roman" w:hAnsi="Times New Roman" w:cs="Times New Roman"/>
                <w:sz w:val="28"/>
                <w:szCs w:val="28"/>
                <w:lang w:val="en-US"/>
              </w:rPr>
              <w:t xml:space="preserve">), з </w:t>
            </w:r>
            <w:proofErr w:type="spellStart"/>
            <w:r w:rsidRPr="00AC23E3">
              <w:rPr>
                <w:rFonts w:ascii="Times New Roman" w:hAnsi="Times New Roman" w:cs="Times New Roman"/>
                <w:sz w:val="28"/>
                <w:szCs w:val="28"/>
                <w:lang w:val="en-US"/>
              </w:rPr>
              <w:t>них</w:t>
            </w:r>
            <w:proofErr w:type="spellEnd"/>
            <w:r w:rsidRPr="00AC23E3">
              <w:rPr>
                <w:rFonts w:ascii="Times New Roman" w:hAnsi="Times New Roman" w:cs="Times New Roman"/>
                <w:sz w:val="28"/>
                <w:szCs w:val="28"/>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6100</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920B0F"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5444</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-656</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Обласної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державної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адміністрації</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933</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1019</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+86</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Обласної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ради</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BC489C" w:rsidRPr="00AC23E3" w:rsidTr="00920B0F">
        <w:trPr>
          <w:trHeight w:val="3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Відділів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та</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управлінь</w:t>
            </w:r>
            <w:proofErr w:type="spellEnd"/>
            <w:r w:rsidRPr="00AC23E3">
              <w:rPr>
                <w:rFonts w:ascii="Times New Roman" w:hAnsi="Times New Roman" w:cs="Times New Roman"/>
                <w:sz w:val="28"/>
                <w:szCs w:val="28"/>
                <w:lang w:val="en-US"/>
              </w:rPr>
              <w:t xml:space="preserve"> ОДА</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361</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300</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r>
      <w:tr w:rsidR="00BC489C" w:rsidRPr="00AC23E3" w:rsidTr="00920B0F">
        <w:trPr>
          <w:trHeight w:val="238"/>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Обласних</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установ</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та</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організації</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375</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287</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-88</w:t>
            </w:r>
          </w:p>
        </w:tc>
      </w:tr>
      <w:tr w:rsidR="00BC489C" w:rsidRPr="00AC23E3" w:rsidTr="00920B0F">
        <w:trPr>
          <w:trHeight w:val="599"/>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sz w:val="28"/>
                <w:szCs w:val="28"/>
                <w:lang w:val="ru-RU"/>
              </w:rPr>
            </w:pPr>
            <w:proofErr w:type="spellStart"/>
            <w:r w:rsidRPr="003E1559">
              <w:rPr>
                <w:rFonts w:ascii="Times New Roman" w:hAnsi="Times New Roman" w:cs="Times New Roman"/>
                <w:sz w:val="28"/>
                <w:szCs w:val="28"/>
                <w:lang w:val="ru-RU"/>
              </w:rPr>
              <w:t>Народних</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депутатів</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України</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депутатів</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обласної</w:t>
            </w:r>
            <w:proofErr w:type="spellEnd"/>
            <w:r w:rsidRPr="003E1559">
              <w:rPr>
                <w:rFonts w:ascii="Times New Roman" w:hAnsi="Times New Roman" w:cs="Times New Roman"/>
                <w:sz w:val="28"/>
                <w:szCs w:val="28"/>
                <w:lang w:val="ru-RU"/>
              </w:rPr>
              <w:t xml:space="preserve"> ради</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81FD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BC489C" w:rsidRPr="00AC23E3" w:rsidTr="00920B0F">
        <w:trPr>
          <w:trHeight w:val="599"/>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sz w:val="28"/>
                <w:szCs w:val="28"/>
                <w:lang w:val="ru-RU"/>
              </w:rPr>
            </w:pPr>
            <w:proofErr w:type="spellStart"/>
            <w:r w:rsidRPr="003E1559">
              <w:rPr>
                <w:rFonts w:ascii="Times New Roman" w:hAnsi="Times New Roman" w:cs="Times New Roman"/>
                <w:sz w:val="28"/>
                <w:szCs w:val="28"/>
                <w:lang w:val="ru-RU"/>
              </w:rPr>
              <w:t>Організацій</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установ</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розташованих</w:t>
            </w:r>
            <w:proofErr w:type="spellEnd"/>
            <w:r w:rsidRPr="003E1559">
              <w:rPr>
                <w:rFonts w:ascii="Times New Roman" w:hAnsi="Times New Roman" w:cs="Times New Roman"/>
                <w:sz w:val="28"/>
                <w:szCs w:val="28"/>
                <w:lang w:val="ru-RU"/>
              </w:rPr>
              <w:t xml:space="preserve"> на </w:t>
            </w:r>
            <w:proofErr w:type="spellStart"/>
            <w:r w:rsidRPr="003E1559">
              <w:rPr>
                <w:rFonts w:ascii="Times New Roman" w:hAnsi="Times New Roman" w:cs="Times New Roman"/>
                <w:sz w:val="28"/>
                <w:szCs w:val="28"/>
                <w:lang w:val="ru-RU"/>
              </w:rPr>
              <w:t>території</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міста</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інші</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організації</w:t>
            </w:r>
            <w:proofErr w:type="spellEnd"/>
            <w:r w:rsidRPr="003E1559">
              <w:rPr>
                <w:rFonts w:ascii="Times New Roman" w:hAnsi="Times New Roman" w:cs="Times New Roman"/>
                <w:sz w:val="28"/>
                <w:szCs w:val="28"/>
                <w:lang w:val="ru-RU"/>
              </w:rPr>
              <w:t xml:space="preserve"> установи</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2920</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2320</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-600</w:t>
            </w:r>
          </w:p>
        </w:tc>
      </w:tr>
      <w:tr w:rsidR="00BC489C" w:rsidRPr="00AC23E3" w:rsidTr="00920B0F">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sz w:val="28"/>
                <w:szCs w:val="28"/>
                <w:lang w:val="ru-RU"/>
              </w:rPr>
            </w:pPr>
            <w:proofErr w:type="spellStart"/>
            <w:r w:rsidRPr="003E1559">
              <w:rPr>
                <w:rFonts w:ascii="Times New Roman" w:hAnsi="Times New Roman" w:cs="Times New Roman"/>
                <w:sz w:val="28"/>
                <w:szCs w:val="28"/>
                <w:lang w:val="ru-RU"/>
              </w:rPr>
              <w:t>Відділів</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управлінь</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міської</w:t>
            </w:r>
            <w:proofErr w:type="spellEnd"/>
            <w:r w:rsidRPr="003E1559">
              <w:rPr>
                <w:rFonts w:ascii="Times New Roman" w:hAnsi="Times New Roman" w:cs="Times New Roman"/>
                <w:sz w:val="28"/>
                <w:szCs w:val="28"/>
                <w:lang w:val="ru-RU"/>
              </w:rPr>
              <w:t xml:space="preserve"> ради</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1482</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7E5151"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1500</w:t>
            </w:r>
          </w:p>
        </w:tc>
        <w:tc>
          <w:tcPr>
            <w:tcW w:w="1106" w:type="dxa"/>
            <w:tcBorders>
              <w:top w:val="single" w:sz="4" w:space="0" w:color="auto"/>
              <w:left w:val="single" w:sz="4" w:space="0" w:color="auto"/>
              <w:bottom w:val="single" w:sz="4" w:space="0" w:color="auto"/>
              <w:right w:val="single" w:sz="4" w:space="0" w:color="auto"/>
            </w:tcBorders>
          </w:tcPr>
          <w:p w:rsidR="00BC489C" w:rsidRPr="00AC23E3" w:rsidRDefault="003E4F1A"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BC489C" w:rsidRPr="00AC23E3" w:rsidTr="00BC489C">
        <w:trPr>
          <w:trHeight w:val="599"/>
        </w:trPr>
        <w:tc>
          <w:tcPr>
            <w:tcW w:w="617"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r w:rsidRPr="00AC23E3">
              <w:rPr>
                <w:rFonts w:ascii="Times New Roman" w:hAnsi="Times New Roman" w:cs="Times New Roman"/>
                <w:sz w:val="28"/>
                <w:szCs w:val="28"/>
                <w:lang w:val="en-US"/>
              </w:rPr>
              <w:t>2.</w:t>
            </w: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b/>
                <w:i/>
                <w:sz w:val="28"/>
                <w:szCs w:val="28"/>
                <w:lang w:val="ru-RU"/>
              </w:rPr>
            </w:pPr>
            <w:proofErr w:type="spellStart"/>
            <w:r w:rsidRPr="003E1559">
              <w:rPr>
                <w:rFonts w:ascii="Times New Roman" w:hAnsi="Times New Roman" w:cs="Times New Roman"/>
                <w:b/>
                <w:i/>
                <w:sz w:val="28"/>
                <w:szCs w:val="28"/>
                <w:lang w:val="ru-RU"/>
              </w:rPr>
              <w:t>Всього</w:t>
            </w:r>
            <w:proofErr w:type="spellEnd"/>
            <w:r w:rsidRPr="003E1559">
              <w:rPr>
                <w:rFonts w:ascii="Times New Roman" w:hAnsi="Times New Roman" w:cs="Times New Roman"/>
                <w:b/>
                <w:i/>
                <w:sz w:val="28"/>
                <w:szCs w:val="28"/>
                <w:lang w:val="ru-RU"/>
              </w:rPr>
              <w:t xml:space="preserve"> </w:t>
            </w:r>
            <w:proofErr w:type="spellStart"/>
            <w:r w:rsidRPr="003E1559">
              <w:rPr>
                <w:rFonts w:ascii="Times New Roman" w:hAnsi="Times New Roman" w:cs="Times New Roman"/>
                <w:b/>
                <w:i/>
                <w:sz w:val="28"/>
                <w:szCs w:val="28"/>
                <w:lang w:val="ru-RU"/>
              </w:rPr>
              <w:t>надіслано</w:t>
            </w:r>
            <w:proofErr w:type="spellEnd"/>
            <w:r w:rsidRPr="003E1559">
              <w:rPr>
                <w:rFonts w:ascii="Times New Roman" w:hAnsi="Times New Roman" w:cs="Times New Roman"/>
                <w:b/>
                <w:i/>
                <w:sz w:val="28"/>
                <w:szCs w:val="28"/>
                <w:lang w:val="ru-RU"/>
              </w:rPr>
              <w:t xml:space="preserve"> </w:t>
            </w:r>
            <w:proofErr w:type="spellStart"/>
            <w:r w:rsidRPr="003E1559">
              <w:rPr>
                <w:rFonts w:ascii="Times New Roman" w:hAnsi="Times New Roman" w:cs="Times New Roman"/>
                <w:b/>
                <w:i/>
                <w:sz w:val="28"/>
                <w:szCs w:val="28"/>
                <w:lang w:val="ru-RU"/>
              </w:rPr>
              <w:t>кореспонденції</w:t>
            </w:r>
            <w:proofErr w:type="spellEnd"/>
            <w:r w:rsidRPr="003E1559">
              <w:rPr>
                <w:rFonts w:ascii="Times New Roman" w:hAnsi="Times New Roman" w:cs="Times New Roman"/>
                <w:b/>
                <w:i/>
                <w:sz w:val="28"/>
                <w:szCs w:val="28"/>
                <w:lang w:val="ru-RU"/>
              </w:rPr>
              <w:t xml:space="preserve">, в тому </w:t>
            </w:r>
            <w:proofErr w:type="spellStart"/>
            <w:r w:rsidRPr="003E1559">
              <w:rPr>
                <w:rFonts w:ascii="Times New Roman" w:hAnsi="Times New Roman" w:cs="Times New Roman"/>
                <w:b/>
                <w:i/>
                <w:sz w:val="28"/>
                <w:szCs w:val="28"/>
                <w:lang w:val="ru-RU"/>
              </w:rPr>
              <w:t>числі</w:t>
            </w:r>
            <w:proofErr w:type="spellEnd"/>
            <w:r w:rsidRPr="003E1559">
              <w:rPr>
                <w:rFonts w:ascii="Times New Roman" w:hAnsi="Times New Roman" w:cs="Times New Roman"/>
                <w:b/>
                <w:i/>
                <w:sz w:val="28"/>
                <w:szCs w:val="28"/>
                <w:lang w:val="ru-RU"/>
              </w:rPr>
              <w:t>:</w:t>
            </w:r>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3620</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5B2593" w:rsidP="00AC23E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3439</w:t>
            </w:r>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920B0F" w:rsidP="00920B0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-181</w:t>
            </w:r>
          </w:p>
        </w:tc>
      </w:tr>
      <w:tr w:rsidR="00BC489C" w:rsidRPr="00AC23E3" w:rsidTr="00BC489C">
        <w:trPr>
          <w:trHeight w:val="90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sz w:val="28"/>
                <w:szCs w:val="28"/>
                <w:lang w:val="ru-RU"/>
              </w:rPr>
            </w:pPr>
            <w:proofErr w:type="spellStart"/>
            <w:r w:rsidRPr="003E1559">
              <w:rPr>
                <w:rFonts w:ascii="Times New Roman" w:hAnsi="Times New Roman" w:cs="Times New Roman"/>
                <w:sz w:val="28"/>
                <w:szCs w:val="28"/>
                <w:lang w:val="ru-RU"/>
              </w:rPr>
              <w:t>Верховній</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Раді</w:t>
            </w:r>
            <w:proofErr w:type="spellEnd"/>
            <w:r w:rsidRPr="003E1559">
              <w:rPr>
                <w:rFonts w:ascii="Times New Roman" w:hAnsi="Times New Roman" w:cs="Times New Roman"/>
                <w:sz w:val="28"/>
                <w:szCs w:val="28"/>
                <w:lang w:val="ru-RU"/>
              </w:rPr>
              <w:t xml:space="preserve">, КМУ, </w:t>
            </w:r>
            <w:proofErr w:type="spellStart"/>
            <w:r w:rsidRPr="003E1559">
              <w:rPr>
                <w:rFonts w:ascii="Times New Roman" w:hAnsi="Times New Roman" w:cs="Times New Roman"/>
                <w:sz w:val="28"/>
                <w:szCs w:val="28"/>
                <w:lang w:val="ru-RU"/>
              </w:rPr>
              <w:t>Міністерствам</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відомствам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іншим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республіканським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організаціям</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5B2593"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5B2593" w:rsidP="00920B0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BC489C" w:rsidRPr="00AC23E3" w:rsidTr="00BC489C">
        <w:trPr>
          <w:trHeight w:val="294"/>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rPr>
                <w:rFonts w:ascii="Times New Roman" w:hAnsi="Times New Roman" w:cs="Times New Roman"/>
                <w:sz w:val="28"/>
                <w:szCs w:val="28"/>
                <w:lang w:val="en-US"/>
              </w:rPr>
            </w:pPr>
            <w:proofErr w:type="spellStart"/>
            <w:r w:rsidRPr="00AC23E3">
              <w:rPr>
                <w:rFonts w:ascii="Times New Roman" w:hAnsi="Times New Roman" w:cs="Times New Roman"/>
                <w:sz w:val="28"/>
                <w:szCs w:val="28"/>
                <w:lang w:val="en-US"/>
              </w:rPr>
              <w:t>Обласній</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державній</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адміністрації</w:t>
            </w:r>
            <w:proofErr w:type="spellEnd"/>
            <w:r w:rsidRPr="00AC23E3">
              <w:rPr>
                <w:rFonts w:ascii="Times New Roman" w:hAnsi="Times New Roman" w:cs="Times New Roman"/>
                <w:sz w:val="28"/>
                <w:szCs w:val="28"/>
                <w:lang w:val="en-US"/>
              </w:rPr>
              <w:t xml:space="preserve">, </w:t>
            </w:r>
            <w:proofErr w:type="spellStart"/>
            <w:r w:rsidRPr="00AC23E3">
              <w:rPr>
                <w:rFonts w:ascii="Times New Roman" w:hAnsi="Times New Roman" w:cs="Times New Roman"/>
                <w:sz w:val="28"/>
                <w:szCs w:val="28"/>
                <w:lang w:val="en-US"/>
              </w:rPr>
              <w:t>облраді</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5B2593"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920B0F" w:rsidP="00920B0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BC489C" w:rsidRPr="00AC23E3" w:rsidTr="00BC489C">
        <w:trPr>
          <w:trHeight w:val="599"/>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sz w:val="28"/>
                <w:szCs w:val="28"/>
                <w:lang w:val="ru-RU"/>
              </w:rPr>
            </w:pPr>
            <w:proofErr w:type="spellStart"/>
            <w:r w:rsidRPr="003E1559">
              <w:rPr>
                <w:rFonts w:ascii="Times New Roman" w:hAnsi="Times New Roman" w:cs="Times New Roman"/>
                <w:sz w:val="28"/>
                <w:szCs w:val="28"/>
                <w:lang w:val="ru-RU"/>
              </w:rPr>
              <w:t>Відділам</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управлінням</w:t>
            </w:r>
            <w:proofErr w:type="spellEnd"/>
            <w:r w:rsidRPr="003E1559">
              <w:rPr>
                <w:rFonts w:ascii="Times New Roman" w:hAnsi="Times New Roman" w:cs="Times New Roman"/>
                <w:sz w:val="28"/>
                <w:szCs w:val="28"/>
                <w:lang w:val="ru-RU"/>
              </w:rPr>
              <w:t xml:space="preserve"> ОДА, </w:t>
            </w:r>
            <w:proofErr w:type="spellStart"/>
            <w:r w:rsidRPr="003E1559">
              <w:rPr>
                <w:rFonts w:ascii="Times New Roman" w:hAnsi="Times New Roman" w:cs="Times New Roman"/>
                <w:sz w:val="28"/>
                <w:szCs w:val="28"/>
                <w:lang w:val="ru-RU"/>
              </w:rPr>
              <w:t>обласним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установам</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організаціям</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502</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5B2593"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508</w:t>
            </w:r>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920B0F" w:rsidP="00920B0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C489C" w:rsidRPr="00AC23E3" w:rsidTr="00BC489C">
        <w:trPr>
          <w:trHeight w:val="1207"/>
        </w:trPr>
        <w:tc>
          <w:tcPr>
            <w:tcW w:w="617" w:type="dxa"/>
            <w:tcBorders>
              <w:top w:val="single" w:sz="4" w:space="0" w:color="auto"/>
              <w:left w:val="single" w:sz="4" w:space="0" w:color="auto"/>
              <w:bottom w:val="single" w:sz="4" w:space="0" w:color="auto"/>
              <w:right w:val="single" w:sz="4" w:space="0" w:color="auto"/>
            </w:tcBorders>
          </w:tcPr>
          <w:p w:rsidR="00BC489C" w:rsidRPr="00AC23E3" w:rsidRDefault="00BC489C" w:rsidP="00AC23E3">
            <w:pPr>
              <w:spacing w:after="0" w:line="240" w:lineRule="auto"/>
              <w:rPr>
                <w:rFonts w:ascii="Times New Roman" w:hAnsi="Times New Roman" w:cs="Times New Roman"/>
                <w:sz w:val="28"/>
                <w:szCs w:val="28"/>
                <w:lang w:val="en-US"/>
              </w:rPr>
            </w:pPr>
          </w:p>
        </w:tc>
        <w:tc>
          <w:tcPr>
            <w:tcW w:w="5476" w:type="dxa"/>
            <w:tcBorders>
              <w:top w:val="single" w:sz="4" w:space="0" w:color="auto"/>
              <w:left w:val="single" w:sz="4" w:space="0" w:color="auto"/>
              <w:bottom w:val="single" w:sz="4" w:space="0" w:color="auto"/>
              <w:right w:val="single" w:sz="4" w:space="0" w:color="auto"/>
            </w:tcBorders>
            <w:hideMark/>
          </w:tcPr>
          <w:p w:rsidR="00BC489C" w:rsidRPr="003E1559" w:rsidRDefault="00BC489C" w:rsidP="00AC23E3">
            <w:pPr>
              <w:spacing w:after="0" w:line="240" w:lineRule="auto"/>
              <w:rPr>
                <w:rFonts w:ascii="Times New Roman" w:hAnsi="Times New Roman" w:cs="Times New Roman"/>
                <w:sz w:val="28"/>
                <w:szCs w:val="28"/>
                <w:lang w:val="ru-RU"/>
              </w:rPr>
            </w:pPr>
            <w:proofErr w:type="spellStart"/>
            <w:r w:rsidRPr="003E1559">
              <w:rPr>
                <w:rFonts w:ascii="Times New Roman" w:hAnsi="Times New Roman" w:cs="Times New Roman"/>
                <w:sz w:val="28"/>
                <w:szCs w:val="28"/>
                <w:lang w:val="ru-RU"/>
              </w:rPr>
              <w:t>Відділам</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управлінням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міської</w:t>
            </w:r>
            <w:proofErr w:type="spellEnd"/>
            <w:r w:rsidRPr="003E1559">
              <w:rPr>
                <w:rFonts w:ascii="Times New Roman" w:hAnsi="Times New Roman" w:cs="Times New Roman"/>
                <w:sz w:val="28"/>
                <w:szCs w:val="28"/>
                <w:lang w:val="ru-RU"/>
              </w:rPr>
              <w:t xml:space="preserve"> ради, </w:t>
            </w:r>
            <w:proofErr w:type="spellStart"/>
            <w:r w:rsidRPr="003E1559">
              <w:rPr>
                <w:rFonts w:ascii="Times New Roman" w:hAnsi="Times New Roman" w:cs="Times New Roman"/>
                <w:sz w:val="28"/>
                <w:szCs w:val="28"/>
                <w:lang w:val="ru-RU"/>
              </w:rPr>
              <w:t>організаціям</w:t>
            </w:r>
            <w:proofErr w:type="spellEnd"/>
            <w:r w:rsidRPr="003E1559">
              <w:rPr>
                <w:rFonts w:ascii="Times New Roman" w:hAnsi="Times New Roman" w:cs="Times New Roman"/>
                <w:sz w:val="28"/>
                <w:szCs w:val="28"/>
                <w:lang w:val="ru-RU"/>
              </w:rPr>
              <w:t xml:space="preserve"> та </w:t>
            </w:r>
            <w:proofErr w:type="spellStart"/>
            <w:r w:rsidRPr="003E1559">
              <w:rPr>
                <w:rFonts w:ascii="Times New Roman" w:hAnsi="Times New Roman" w:cs="Times New Roman"/>
                <w:sz w:val="28"/>
                <w:szCs w:val="28"/>
                <w:lang w:val="ru-RU"/>
              </w:rPr>
              <w:t>установам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розташованим</w:t>
            </w:r>
            <w:proofErr w:type="spellEnd"/>
            <w:r w:rsidRPr="003E1559">
              <w:rPr>
                <w:rFonts w:ascii="Times New Roman" w:hAnsi="Times New Roman" w:cs="Times New Roman"/>
                <w:sz w:val="28"/>
                <w:szCs w:val="28"/>
                <w:lang w:val="ru-RU"/>
              </w:rPr>
              <w:t xml:space="preserve"> на </w:t>
            </w:r>
            <w:proofErr w:type="spellStart"/>
            <w:r w:rsidRPr="003E1559">
              <w:rPr>
                <w:rFonts w:ascii="Times New Roman" w:hAnsi="Times New Roman" w:cs="Times New Roman"/>
                <w:sz w:val="28"/>
                <w:szCs w:val="28"/>
                <w:lang w:val="ru-RU"/>
              </w:rPr>
              <w:t>території</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міста</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іншим</w:t>
            </w:r>
            <w:proofErr w:type="spellEnd"/>
            <w:r w:rsidRPr="003E1559">
              <w:rPr>
                <w:rFonts w:ascii="Times New Roman" w:hAnsi="Times New Roman" w:cs="Times New Roman"/>
                <w:sz w:val="28"/>
                <w:szCs w:val="28"/>
                <w:lang w:val="ru-RU"/>
              </w:rPr>
              <w:t xml:space="preserve"> </w:t>
            </w:r>
            <w:proofErr w:type="spellStart"/>
            <w:r w:rsidRPr="003E1559">
              <w:rPr>
                <w:rFonts w:ascii="Times New Roman" w:hAnsi="Times New Roman" w:cs="Times New Roman"/>
                <w:sz w:val="28"/>
                <w:szCs w:val="28"/>
                <w:lang w:val="ru-RU"/>
              </w:rPr>
              <w:t>організаціям</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BC489C" w:rsidRPr="00AC23E3" w:rsidRDefault="00BC489C"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3038</w:t>
            </w:r>
          </w:p>
        </w:tc>
        <w:tc>
          <w:tcPr>
            <w:tcW w:w="1276" w:type="dxa"/>
            <w:tcBorders>
              <w:top w:val="single" w:sz="4" w:space="0" w:color="auto"/>
              <w:left w:val="single" w:sz="4" w:space="0" w:color="auto"/>
              <w:bottom w:val="single" w:sz="4" w:space="0" w:color="auto"/>
              <w:right w:val="single" w:sz="4" w:space="0" w:color="auto"/>
            </w:tcBorders>
          </w:tcPr>
          <w:p w:rsidR="00BC489C" w:rsidRPr="00AC23E3" w:rsidRDefault="005B2593" w:rsidP="00AC23E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2845</w:t>
            </w:r>
          </w:p>
        </w:tc>
        <w:tc>
          <w:tcPr>
            <w:tcW w:w="1106" w:type="dxa"/>
            <w:tcBorders>
              <w:top w:val="single" w:sz="4" w:space="0" w:color="auto"/>
              <w:left w:val="single" w:sz="4" w:space="0" w:color="auto"/>
              <w:bottom w:val="single" w:sz="4" w:space="0" w:color="auto"/>
              <w:right w:val="single" w:sz="4" w:space="0" w:color="auto"/>
            </w:tcBorders>
            <w:hideMark/>
          </w:tcPr>
          <w:p w:rsidR="00BC489C" w:rsidRPr="00AC23E3" w:rsidRDefault="00920B0F" w:rsidP="00920B0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-193</w:t>
            </w:r>
          </w:p>
        </w:tc>
      </w:tr>
    </w:tbl>
    <w:p w:rsidR="00AC23E3" w:rsidRPr="00AC23E3" w:rsidRDefault="00AC23E3" w:rsidP="003E4F1A">
      <w:pPr>
        <w:spacing w:after="0" w:line="240" w:lineRule="auto"/>
        <w:jc w:val="both"/>
        <w:rPr>
          <w:rFonts w:ascii="Times New Roman" w:hAnsi="Times New Roman" w:cs="Times New Roman"/>
          <w:b/>
          <w:sz w:val="28"/>
          <w:szCs w:val="28"/>
        </w:rPr>
      </w:pPr>
      <w:r w:rsidRPr="00AC23E3">
        <w:rPr>
          <w:rFonts w:ascii="Times New Roman" w:hAnsi="Times New Roman" w:cs="Times New Roman"/>
          <w:b/>
          <w:sz w:val="28"/>
          <w:szCs w:val="28"/>
        </w:rPr>
        <w:t>Начальник загального відділу</w:t>
      </w:r>
      <w:r w:rsidRPr="00AC23E3">
        <w:rPr>
          <w:rFonts w:ascii="Times New Roman" w:hAnsi="Times New Roman" w:cs="Times New Roman"/>
          <w:b/>
          <w:sz w:val="28"/>
          <w:szCs w:val="28"/>
        </w:rPr>
        <w:tab/>
      </w:r>
    </w:p>
    <w:p w:rsidR="00AC23E3" w:rsidRDefault="00AC23E3" w:rsidP="003E4F1A">
      <w:pPr>
        <w:spacing w:after="0" w:line="240" w:lineRule="auto"/>
        <w:jc w:val="both"/>
        <w:rPr>
          <w:rFonts w:ascii="Times New Roman" w:hAnsi="Times New Roman" w:cs="Times New Roman"/>
          <w:b/>
          <w:sz w:val="28"/>
          <w:szCs w:val="28"/>
        </w:rPr>
      </w:pPr>
      <w:r w:rsidRPr="00AC23E3">
        <w:rPr>
          <w:rFonts w:ascii="Times New Roman" w:hAnsi="Times New Roman" w:cs="Times New Roman"/>
          <w:b/>
          <w:sz w:val="28"/>
          <w:szCs w:val="28"/>
        </w:rPr>
        <w:t xml:space="preserve">міської ради </w:t>
      </w:r>
      <w:r w:rsidRPr="00AC23E3">
        <w:rPr>
          <w:rFonts w:ascii="Times New Roman" w:hAnsi="Times New Roman" w:cs="Times New Roman"/>
          <w:b/>
          <w:sz w:val="28"/>
          <w:szCs w:val="28"/>
        </w:rPr>
        <w:tab/>
        <w:t xml:space="preserve">                 </w:t>
      </w:r>
      <w:r w:rsidRPr="00AC23E3">
        <w:rPr>
          <w:rFonts w:ascii="Times New Roman" w:hAnsi="Times New Roman" w:cs="Times New Roman"/>
          <w:b/>
          <w:sz w:val="28"/>
          <w:szCs w:val="28"/>
        </w:rPr>
        <w:tab/>
        <w:t xml:space="preserve">         </w:t>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Pr="00AC23E3">
        <w:rPr>
          <w:rFonts w:ascii="Times New Roman" w:hAnsi="Times New Roman" w:cs="Times New Roman"/>
          <w:b/>
          <w:sz w:val="28"/>
          <w:szCs w:val="28"/>
        </w:rPr>
        <w:tab/>
      </w:r>
      <w:r w:rsidRPr="00AC23E3">
        <w:rPr>
          <w:rFonts w:ascii="Times New Roman" w:hAnsi="Times New Roman" w:cs="Times New Roman"/>
          <w:b/>
          <w:sz w:val="28"/>
          <w:szCs w:val="28"/>
        </w:rPr>
        <w:tab/>
        <w:t xml:space="preserve">         Наталія Волчинська</w:t>
      </w:r>
    </w:p>
    <w:p w:rsidR="00AC23E3" w:rsidRDefault="00DD1CAE" w:rsidP="003401C7">
      <w:pPr>
        <w:spacing w:after="0" w:line="240" w:lineRule="auto"/>
        <w:jc w:val="right"/>
        <w:rPr>
          <w:rFonts w:ascii="Times New Roman" w:hAnsi="Times New Roman" w:cs="Times New Roman"/>
          <w:sz w:val="16"/>
          <w:szCs w:val="16"/>
        </w:rPr>
      </w:pPr>
      <w:r>
        <w:rPr>
          <w:rFonts w:ascii="Times New Roman" w:hAnsi="Times New Roman" w:cs="Times New Roman"/>
          <w:sz w:val="28"/>
          <w:szCs w:val="28"/>
        </w:rPr>
        <w:lastRenderedPageBreak/>
        <w:t xml:space="preserve">Додаток до довідки </w:t>
      </w:r>
    </w:p>
    <w:p w:rsidR="003401C7" w:rsidRPr="003401C7" w:rsidRDefault="003401C7" w:rsidP="003401C7">
      <w:pPr>
        <w:spacing w:after="0" w:line="240" w:lineRule="auto"/>
        <w:jc w:val="right"/>
        <w:rPr>
          <w:rFonts w:ascii="Times New Roman" w:hAnsi="Times New Roman" w:cs="Times New Roman"/>
          <w:sz w:val="16"/>
          <w:szCs w:val="16"/>
        </w:rPr>
      </w:pPr>
    </w:p>
    <w:p w:rsidR="003401C7" w:rsidRPr="001B0AD8" w:rsidRDefault="003401C7" w:rsidP="00274DFB">
      <w:pPr>
        <w:tabs>
          <w:tab w:val="left" w:pos="9000"/>
        </w:tabs>
        <w:spacing w:after="0" w:line="240" w:lineRule="auto"/>
        <w:ind w:right="635"/>
        <w:jc w:val="center"/>
        <w:rPr>
          <w:rFonts w:ascii="Times New Roman" w:hAnsi="Times New Roman" w:cs="Times New Roman"/>
          <w:b/>
          <w:sz w:val="28"/>
          <w:szCs w:val="28"/>
        </w:rPr>
      </w:pPr>
      <w:r w:rsidRPr="001B0AD8">
        <w:rPr>
          <w:rFonts w:ascii="Times New Roman" w:hAnsi="Times New Roman" w:cs="Times New Roman"/>
          <w:b/>
          <w:sz w:val="28"/>
          <w:szCs w:val="28"/>
        </w:rPr>
        <w:t>Аналіз виконавської дисципліни по службов</w:t>
      </w:r>
      <w:r w:rsidR="00274DFB">
        <w:rPr>
          <w:rFonts w:ascii="Times New Roman" w:hAnsi="Times New Roman" w:cs="Times New Roman"/>
          <w:b/>
          <w:sz w:val="28"/>
          <w:szCs w:val="28"/>
        </w:rPr>
        <w:t xml:space="preserve">их листах які взято на контроль </w:t>
      </w:r>
      <w:r w:rsidRPr="001B0AD8">
        <w:rPr>
          <w:rFonts w:ascii="Times New Roman" w:hAnsi="Times New Roman" w:cs="Times New Roman"/>
          <w:b/>
          <w:sz w:val="28"/>
          <w:szCs w:val="28"/>
        </w:rPr>
        <w:t xml:space="preserve">за </w:t>
      </w:r>
      <w:r>
        <w:rPr>
          <w:rFonts w:ascii="Times New Roman" w:hAnsi="Times New Roman" w:cs="Times New Roman"/>
          <w:b/>
          <w:sz w:val="28"/>
          <w:szCs w:val="28"/>
        </w:rPr>
        <w:t>12</w:t>
      </w:r>
      <w:r w:rsidRPr="00274DFB">
        <w:rPr>
          <w:rFonts w:ascii="Times New Roman" w:hAnsi="Times New Roman" w:cs="Times New Roman"/>
          <w:b/>
          <w:sz w:val="28"/>
          <w:szCs w:val="28"/>
          <w:lang w:val="ru-RU"/>
        </w:rPr>
        <w:t xml:space="preserve"> </w:t>
      </w:r>
      <w:r w:rsidR="00222DF3">
        <w:rPr>
          <w:rFonts w:ascii="Times New Roman" w:hAnsi="Times New Roman" w:cs="Times New Roman"/>
          <w:b/>
          <w:sz w:val="28"/>
          <w:szCs w:val="28"/>
        </w:rPr>
        <w:t xml:space="preserve">місяців </w:t>
      </w:r>
      <w:r w:rsidRPr="001B0AD8">
        <w:rPr>
          <w:rFonts w:ascii="Times New Roman" w:hAnsi="Times New Roman" w:cs="Times New Roman"/>
          <w:b/>
          <w:sz w:val="28"/>
          <w:szCs w:val="28"/>
        </w:rPr>
        <w:t xml:space="preserve"> 2020 року</w:t>
      </w:r>
    </w:p>
    <w:tbl>
      <w:tblPr>
        <w:tblStyle w:val="a5"/>
        <w:tblW w:w="0" w:type="auto"/>
        <w:tblInd w:w="-147" w:type="dxa"/>
        <w:tblLayout w:type="fixed"/>
        <w:tblLook w:val="04A0"/>
      </w:tblPr>
      <w:tblGrid>
        <w:gridCol w:w="4820"/>
        <w:gridCol w:w="851"/>
        <w:gridCol w:w="21"/>
        <w:gridCol w:w="971"/>
        <w:gridCol w:w="14"/>
        <w:gridCol w:w="836"/>
        <w:gridCol w:w="20"/>
        <w:gridCol w:w="836"/>
        <w:gridCol w:w="1407"/>
      </w:tblGrid>
      <w:tr w:rsidR="003401C7" w:rsidRPr="00312586" w:rsidTr="00222DF3">
        <w:tc>
          <w:tcPr>
            <w:tcW w:w="4820" w:type="dxa"/>
            <w:vMerge w:val="restart"/>
          </w:tcPr>
          <w:p w:rsidR="003401C7" w:rsidRPr="00312586" w:rsidRDefault="003401C7" w:rsidP="003401C7">
            <w:pPr>
              <w:jc w:val="center"/>
              <w:rPr>
                <w:rFonts w:ascii="Times New Roman" w:hAnsi="Times New Roman" w:cs="Times New Roman"/>
                <w:b/>
                <w:sz w:val="24"/>
                <w:szCs w:val="24"/>
              </w:rPr>
            </w:pPr>
            <w:r w:rsidRPr="00312586">
              <w:rPr>
                <w:rFonts w:ascii="Times New Roman" w:hAnsi="Times New Roman" w:cs="Times New Roman"/>
                <w:b/>
                <w:sz w:val="24"/>
                <w:szCs w:val="24"/>
              </w:rPr>
              <w:t>Виконавець</w:t>
            </w:r>
          </w:p>
        </w:tc>
        <w:tc>
          <w:tcPr>
            <w:tcW w:w="872" w:type="dxa"/>
            <w:gridSpan w:val="2"/>
            <w:vMerge w:val="restart"/>
          </w:tcPr>
          <w:p w:rsidR="003401C7" w:rsidRPr="00312586" w:rsidRDefault="003401C7" w:rsidP="00222DF3">
            <w:pPr>
              <w:jc w:val="center"/>
              <w:rPr>
                <w:rFonts w:ascii="Times New Roman" w:hAnsi="Times New Roman" w:cs="Times New Roman"/>
                <w:b/>
                <w:sz w:val="24"/>
                <w:szCs w:val="24"/>
              </w:rPr>
            </w:pPr>
            <w:r w:rsidRPr="00312586">
              <w:rPr>
                <w:rFonts w:ascii="Times New Roman" w:hAnsi="Times New Roman" w:cs="Times New Roman"/>
                <w:b/>
                <w:sz w:val="24"/>
                <w:szCs w:val="24"/>
              </w:rPr>
              <w:t xml:space="preserve">Всього на контролі </w:t>
            </w:r>
            <w:r>
              <w:rPr>
                <w:rFonts w:ascii="Times New Roman" w:hAnsi="Times New Roman" w:cs="Times New Roman"/>
                <w:b/>
                <w:sz w:val="24"/>
                <w:szCs w:val="24"/>
              </w:rPr>
              <w:t>листів</w:t>
            </w:r>
          </w:p>
        </w:tc>
        <w:tc>
          <w:tcPr>
            <w:tcW w:w="2677" w:type="dxa"/>
            <w:gridSpan w:val="5"/>
          </w:tcPr>
          <w:p w:rsidR="003401C7" w:rsidRPr="00312586" w:rsidRDefault="003401C7" w:rsidP="003401C7">
            <w:pPr>
              <w:jc w:val="center"/>
              <w:rPr>
                <w:rFonts w:ascii="Times New Roman" w:hAnsi="Times New Roman" w:cs="Times New Roman"/>
                <w:b/>
                <w:sz w:val="24"/>
                <w:szCs w:val="24"/>
              </w:rPr>
            </w:pPr>
            <w:r w:rsidRPr="00312586">
              <w:rPr>
                <w:rFonts w:ascii="Times New Roman" w:hAnsi="Times New Roman" w:cs="Times New Roman"/>
                <w:b/>
                <w:sz w:val="24"/>
                <w:szCs w:val="24"/>
              </w:rPr>
              <w:t>Виконано</w:t>
            </w:r>
          </w:p>
        </w:tc>
        <w:tc>
          <w:tcPr>
            <w:tcW w:w="1407" w:type="dxa"/>
            <w:vMerge w:val="restart"/>
          </w:tcPr>
          <w:p w:rsidR="003401C7" w:rsidRPr="00312586" w:rsidRDefault="003401C7" w:rsidP="00222DF3">
            <w:pPr>
              <w:jc w:val="center"/>
              <w:rPr>
                <w:rFonts w:ascii="Times New Roman" w:hAnsi="Times New Roman" w:cs="Times New Roman"/>
                <w:b/>
                <w:sz w:val="24"/>
                <w:szCs w:val="24"/>
              </w:rPr>
            </w:pPr>
            <w:r w:rsidRPr="00312586">
              <w:rPr>
                <w:rFonts w:ascii="Times New Roman" w:hAnsi="Times New Roman" w:cs="Times New Roman"/>
                <w:b/>
                <w:sz w:val="24"/>
                <w:szCs w:val="24"/>
              </w:rPr>
              <w:t>Термін виконання в наступний період</w:t>
            </w:r>
          </w:p>
        </w:tc>
      </w:tr>
      <w:tr w:rsidR="003401C7" w:rsidRPr="00312586" w:rsidTr="00222DF3">
        <w:tc>
          <w:tcPr>
            <w:tcW w:w="4820" w:type="dxa"/>
            <w:vMerge/>
          </w:tcPr>
          <w:p w:rsidR="003401C7" w:rsidRPr="00312586" w:rsidRDefault="003401C7" w:rsidP="003401C7">
            <w:pPr>
              <w:jc w:val="center"/>
              <w:rPr>
                <w:rFonts w:ascii="Times New Roman" w:hAnsi="Times New Roman" w:cs="Times New Roman"/>
                <w:b/>
                <w:sz w:val="24"/>
                <w:szCs w:val="24"/>
              </w:rPr>
            </w:pPr>
          </w:p>
        </w:tc>
        <w:tc>
          <w:tcPr>
            <w:tcW w:w="872" w:type="dxa"/>
            <w:gridSpan w:val="2"/>
            <w:vMerge/>
          </w:tcPr>
          <w:p w:rsidR="003401C7" w:rsidRPr="00312586" w:rsidRDefault="003401C7" w:rsidP="003401C7">
            <w:pPr>
              <w:jc w:val="center"/>
              <w:rPr>
                <w:rFonts w:ascii="Times New Roman" w:hAnsi="Times New Roman" w:cs="Times New Roman"/>
                <w:b/>
                <w:sz w:val="24"/>
                <w:szCs w:val="24"/>
              </w:rPr>
            </w:pPr>
          </w:p>
        </w:tc>
        <w:tc>
          <w:tcPr>
            <w:tcW w:w="985" w:type="dxa"/>
            <w:gridSpan w:val="2"/>
            <w:vMerge w:val="restart"/>
          </w:tcPr>
          <w:p w:rsidR="003401C7" w:rsidRPr="00312586" w:rsidRDefault="00222DF3" w:rsidP="003401C7">
            <w:pPr>
              <w:jc w:val="center"/>
              <w:rPr>
                <w:rFonts w:ascii="Times New Roman" w:hAnsi="Times New Roman" w:cs="Times New Roman"/>
                <w:b/>
                <w:sz w:val="24"/>
                <w:szCs w:val="24"/>
              </w:rPr>
            </w:pPr>
            <w:r>
              <w:rPr>
                <w:rFonts w:ascii="Times New Roman" w:hAnsi="Times New Roman" w:cs="Times New Roman"/>
                <w:b/>
                <w:sz w:val="24"/>
                <w:szCs w:val="24"/>
              </w:rPr>
              <w:t>в</w:t>
            </w:r>
            <w:r w:rsidR="003401C7" w:rsidRPr="00312586">
              <w:rPr>
                <w:rFonts w:ascii="Times New Roman" w:hAnsi="Times New Roman" w:cs="Times New Roman"/>
                <w:b/>
                <w:sz w:val="24"/>
                <w:szCs w:val="24"/>
              </w:rPr>
              <w:t xml:space="preserve"> термін</w:t>
            </w:r>
          </w:p>
        </w:tc>
        <w:tc>
          <w:tcPr>
            <w:tcW w:w="1692" w:type="dxa"/>
            <w:gridSpan w:val="3"/>
          </w:tcPr>
          <w:p w:rsidR="003401C7" w:rsidRPr="00312586" w:rsidRDefault="00222DF3" w:rsidP="00222DF3">
            <w:pPr>
              <w:jc w:val="center"/>
              <w:rPr>
                <w:rFonts w:ascii="Times New Roman" w:hAnsi="Times New Roman" w:cs="Times New Roman"/>
                <w:b/>
                <w:sz w:val="24"/>
                <w:szCs w:val="24"/>
              </w:rPr>
            </w:pPr>
            <w:r>
              <w:rPr>
                <w:rFonts w:ascii="Times New Roman" w:hAnsi="Times New Roman" w:cs="Times New Roman"/>
                <w:b/>
                <w:sz w:val="24"/>
                <w:szCs w:val="24"/>
              </w:rPr>
              <w:t xml:space="preserve">з </w:t>
            </w:r>
            <w:r w:rsidR="003401C7" w:rsidRPr="00312586">
              <w:rPr>
                <w:rFonts w:ascii="Times New Roman" w:hAnsi="Times New Roman" w:cs="Times New Roman"/>
                <w:b/>
                <w:sz w:val="24"/>
                <w:szCs w:val="24"/>
              </w:rPr>
              <w:t>порушенням</w:t>
            </w:r>
          </w:p>
          <w:p w:rsidR="003401C7" w:rsidRPr="00312586" w:rsidRDefault="003401C7" w:rsidP="00222DF3">
            <w:pPr>
              <w:jc w:val="center"/>
              <w:rPr>
                <w:rFonts w:ascii="Times New Roman" w:hAnsi="Times New Roman" w:cs="Times New Roman"/>
                <w:b/>
                <w:sz w:val="24"/>
                <w:szCs w:val="24"/>
              </w:rPr>
            </w:pPr>
            <w:r w:rsidRPr="00312586">
              <w:rPr>
                <w:rFonts w:ascii="Times New Roman" w:hAnsi="Times New Roman" w:cs="Times New Roman"/>
                <w:b/>
                <w:sz w:val="24"/>
                <w:szCs w:val="24"/>
              </w:rPr>
              <w:t>терміну</w:t>
            </w:r>
          </w:p>
        </w:tc>
        <w:tc>
          <w:tcPr>
            <w:tcW w:w="1407" w:type="dxa"/>
            <w:vMerge/>
          </w:tcPr>
          <w:p w:rsidR="003401C7" w:rsidRPr="00312586" w:rsidRDefault="003401C7" w:rsidP="003401C7">
            <w:pPr>
              <w:jc w:val="center"/>
              <w:rPr>
                <w:rFonts w:ascii="Times New Roman" w:hAnsi="Times New Roman" w:cs="Times New Roman"/>
                <w:b/>
                <w:sz w:val="24"/>
                <w:szCs w:val="24"/>
              </w:rPr>
            </w:pPr>
          </w:p>
        </w:tc>
      </w:tr>
      <w:tr w:rsidR="003401C7" w:rsidRPr="00312586" w:rsidTr="00222DF3">
        <w:tc>
          <w:tcPr>
            <w:tcW w:w="4820" w:type="dxa"/>
            <w:vMerge/>
          </w:tcPr>
          <w:p w:rsidR="003401C7" w:rsidRPr="00312586" w:rsidRDefault="003401C7" w:rsidP="003401C7">
            <w:pPr>
              <w:jc w:val="center"/>
              <w:rPr>
                <w:rFonts w:ascii="Times New Roman" w:hAnsi="Times New Roman" w:cs="Times New Roman"/>
                <w:b/>
                <w:sz w:val="24"/>
                <w:szCs w:val="24"/>
              </w:rPr>
            </w:pPr>
          </w:p>
        </w:tc>
        <w:tc>
          <w:tcPr>
            <w:tcW w:w="872" w:type="dxa"/>
            <w:gridSpan w:val="2"/>
            <w:vMerge/>
          </w:tcPr>
          <w:p w:rsidR="003401C7" w:rsidRPr="00312586" w:rsidRDefault="003401C7" w:rsidP="003401C7">
            <w:pPr>
              <w:jc w:val="center"/>
              <w:rPr>
                <w:rFonts w:ascii="Times New Roman" w:hAnsi="Times New Roman" w:cs="Times New Roman"/>
                <w:b/>
                <w:sz w:val="24"/>
                <w:szCs w:val="24"/>
              </w:rPr>
            </w:pPr>
          </w:p>
        </w:tc>
        <w:tc>
          <w:tcPr>
            <w:tcW w:w="985" w:type="dxa"/>
            <w:gridSpan w:val="2"/>
            <w:vMerge/>
          </w:tcPr>
          <w:p w:rsidR="003401C7" w:rsidRPr="00312586" w:rsidRDefault="003401C7" w:rsidP="003401C7">
            <w:pPr>
              <w:jc w:val="center"/>
              <w:rPr>
                <w:rFonts w:ascii="Times New Roman" w:hAnsi="Times New Roman" w:cs="Times New Roman"/>
                <w:b/>
                <w:sz w:val="24"/>
                <w:szCs w:val="24"/>
              </w:rPr>
            </w:pPr>
          </w:p>
        </w:tc>
        <w:tc>
          <w:tcPr>
            <w:tcW w:w="856" w:type="dxa"/>
            <w:gridSpan w:val="2"/>
          </w:tcPr>
          <w:p w:rsidR="003401C7" w:rsidRPr="00312586" w:rsidRDefault="003401C7" w:rsidP="003401C7">
            <w:pPr>
              <w:jc w:val="center"/>
              <w:rPr>
                <w:rFonts w:ascii="Times New Roman" w:hAnsi="Times New Roman" w:cs="Times New Roman"/>
                <w:b/>
                <w:sz w:val="24"/>
                <w:szCs w:val="24"/>
              </w:rPr>
            </w:pPr>
            <w:r w:rsidRPr="00312586">
              <w:rPr>
                <w:rFonts w:ascii="Times New Roman" w:hAnsi="Times New Roman" w:cs="Times New Roman"/>
                <w:b/>
                <w:sz w:val="24"/>
                <w:szCs w:val="24"/>
              </w:rPr>
              <w:t>к-сть</w:t>
            </w:r>
          </w:p>
        </w:tc>
        <w:tc>
          <w:tcPr>
            <w:tcW w:w="836" w:type="dxa"/>
          </w:tcPr>
          <w:p w:rsidR="003401C7" w:rsidRPr="00312586" w:rsidRDefault="003401C7" w:rsidP="003401C7">
            <w:pPr>
              <w:jc w:val="center"/>
              <w:rPr>
                <w:rFonts w:ascii="Times New Roman" w:hAnsi="Times New Roman" w:cs="Times New Roman"/>
                <w:b/>
                <w:sz w:val="24"/>
                <w:szCs w:val="24"/>
              </w:rPr>
            </w:pPr>
            <w:r w:rsidRPr="00312586">
              <w:rPr>
                <w:rFonts w:ascii="Times New Roman" w:hAnsi="Times New Roman" w:cs="Times New Roman"/>
                <w:b/>
                <w:sz w:val="24"/>
                <w:szCs w:val="24"/>
              </w:rPr>
              <w:t>%</w:t>
            </w:r>
          </w:p>
        </w:tc>
        <w:tc>
          <w:tcPr>
            <w:tcW w:w="1407" w:type="dxa"/>
            <w:vMerge/>
          </w:tcPr>
          <w:p w:rsidR="003401C7" w:rsidRPr="00312586" w:rsidRDefault="003401C7" w:rsidP="003401C7">
            <w:pPr>
              <w:jc w:val="center"/>
              <w:rPr>
                <w:rFonts w:ascii="Times New Roman" w:hAnsi="Times New Roman" w:cs="Times New Roman"/>
                <w:b/>
                <w:sz w:val="24"/>
                <w:szCs w:val="24"/>
              </w:rPr>
            </w:pP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 xml:space="preserve">Загальний відділ </w:t>
            </w:r>
            <w:r>
              <w:rPr>
                <w:rFonts w:ascii="Times New Roman" w:hAnsi="Times New Roman" w:cs="Times New Roman"/>
                <w:sz w:val="24"/>
                <w:szCs w:val="24"/>
              </w:rPr>
              <w:t>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29</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28</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rPr>
          <w:trHeight w:val="344"/>
        </w:trPr>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звернень громадян</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15</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13</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Організаційний відділ</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20</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19</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Юридичний відділ</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бухгалтерського обліку</w:t>
            </w:r>
            <w:r>
              <w:rPr>
                <w:rFonts w:ascii="Times New Roman" w:hAnsi="Times New Roman" w:cs="Times New Roman"/>
                <w:sz w:val="24"/>
                <w:szCs w:val="24"/>
              </w:rPr>
              <w:t xml:space="preserve"> та звітності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16</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кадрів</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21</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19</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Pr>
                <w:rFonts w:ascii="Times New Roman" w:hAnsi="Times New Roman" w:cs="Times New Roman"/>
                <w:sz w:val="24"/>
                <w:szCs w:val="24"/>
              </w:rPr>
              <w:t>Ц</w:t>
            </w:r>
            <w:r w:rsidRPr="00312586">
              <w:rPr>
                <w:rFonts w:ascii="Times New Roman" w:hAnsi="Times New Roman" w:cs="Times New Roman"/>
                <w:sz w:val="24"/>
                <w:szCs w:val="24"/>
              </w:rPr>
              <w:t>УНАП</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38</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36</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з питань цивільного захисту</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149</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143</w:t>
            </w:r>
          </w:p>
        </w:tc>
        <w:tc>
          <w:tcPr>
            <w:tcW w:w="856"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0,6%</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5</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інформаційної політики</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23</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21</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молоді та спорту</w:t>
            </w:r>
            <w:r>
              <w:rPr>
                <w:rFonts w:ascii="Times New Roman" w:hAnsi="Times New Roman" w:cs="Times New Roman"/>
                <w:sz w:val="24"/>
                <w:szCs w:val="24"/>
              </w:rPr>
              <w:t xml:space="preserve"> міської ради</w:t>
            </w:r>
          </w:p>
        </w:tc>
        <w:tc>
          <w:tcPr>
            <w:tcW w:w="872"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18</w:t>
            </w:r>
          </w:p>
        </w:tc>
        <w:tc>
          <w:tcPr>
            <w:tcW w:w="985"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16</w:t>
            </w:r>
          </w:p>
        </w:tc>
        <w:tc>
          <w:tcPr>
            <w:tcW w:w="856"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5,5%</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Служба у справах дітей</w:t>
            </w:r>
            <w:r>
              <w:rPr>
                <w:rFonts w:ascii="Times New Roman" w:hAnsi="Times New Roman" w:cs="Times New Roman"/>
                <w:sz w:val="24"/>
                <w:szCs w:val="24"/>
              </w:rPr>
              <w:t xml:space="preserve"> міської ради</w:t>
            </w:r>
          </w:p>
        </w:tc>
        <w:tc>
          <w:tcPr>
            <w:tcW w:w="872"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12</w:t>
            </w:r>
          </w:p>
        </w:tc>
        <w:tc>
          <w:tcPr>
            <w:tcW w:w="985"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12</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Центр допомоги учасників АТО</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земельних відносин</w:t>
            </w:r>
            <w:r>
              <w:rPr>
                <w:rFonts w:ascii="Times New Roman" w:hAnsi="Times New Roman" w:cs="Times New Roman"/>
                <w:sz w:val="24"/>
                <w:szCs w:val="24"/>
              </w:rPr>
              <w:t xml:space="preserve"> міської ради</w:t>
            </w:r>
          </w:p>
        </w:tc>
        <w:tc>
          <w:tcPr>
            <w:tcW w:w="872"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51</w:t>
            </w:r>
          </w:p>
        </w:tc>
        <w:tc>
          <w:tcPr>
            <w:tcW w:w="985"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51</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економічного аналізу та стратегічного планування</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4</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4</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економіки</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67</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60</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lang w:val="en-US"/>
              </w:rPr>
              <w:t>1</w:t>
            </w:r>
          </w:p>
        </w:tc>
        <w:tc>
          <w:tcPr>
            <w:tcW w:w="836" w:type="dxa"/>
          </w:tcPr>
          <w:p w:rsidR="003401C7" w:rsidRPr="00312586" w:rsidRDefault="003401C7" w:rsidP="00274DFB">
            <w:pPr>
              <w:jc w:val="center"/>
              <w:rPr>
                <w:rFonts w:ascii="Times New Roman" w:hAnsi="Times New Roman" w:cs="Times New Roman"/>
                <w:sz w:val="24"/>
                <w:szCs w:val="24"/>
                <w:lang w:val="en-US"/>
              </w:rPr>
            </w:pPr>
            <w:r>
              <w:rPr>
                <w:rFonts w:ascii="Times New Roman" w:hAnsi="Times New Roman" w:cs="Times New Roman"/>
                <w:sz w:val="24"/>
                <w:szCs w:val="24"/>
              </w:rPr>
              <w:t>1,4</w:t>
            </w:r>
            <w:r w:rsidRPr="00312586">
              <w:rPr>
                <w:rFonts w:ascii="Times New Roman" w:hAnsi="Times New Roman" w:cs="Times New Roman"/>
                <w:sz w:val="24"/>
                <w:szCs w:val="24"/>
                <w:lang w:val="en-US"/>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6</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інвестиційної політики та енергозбереження</w:t>
            </w:r>
            <w:r>
              <w:rPr>
                <w:rFonts w:ascii="Times New Roman" w:hAnsi="Times New Roman" w:cs="Times New Roman"/>
                <w:sz w:val="24"/>
                <w:szCs w:val="24"/>
              </w:rPr>
              <w:t xml:space="preserve"> міської ради</w:t>
            </w:r>
          </w:p>
        </w:tc>
        <w:tc>
          <w:tcPr>
            <w:tcW w:w="872"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29</w:t>
            </w:r>
          </w:p>
        </w:tc>
        <w:tc>
          <w:tcPr>
            <w:tcW w:w="985" w:type="dxa"/>
            <w:gridSpan w:val="2"/>
          </w:tcPr>
          <w:p w:rsidR="003401C7" w:rsidRPr="00C472B7" w:rsidRDefault="003401C7" w:rsidP="00274DFB">
            <w:pPr>
              <w:jc w:val="center"/>
              <w:rPr>
                <w:rFonts w:ascii="Times New Roman" w:hAnsi="Times New Roman" w:cs="Times New Roman"/>
                <w:sz w:val="24"/>
                <w:szCs w:val="24"/>
              </w:rPr>
            </w:pPr>
            <w:r>
              <w:rPr>
                <w:rFonts w:ascii="Times New Roman" w:hAnsi="Times New Roman" w:cs="Times New Roman"/>
                <w:sz w:val="24"/>
                <w:szCs w:val="24"/>
              </w:rPr>
              <w:t>28</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з питань контролю за додержанням законодавства про працю</w:t>
            </w:r>
            <w:r>
              <w:rPr>
                <w:rFonts w:ascii="Times New Roman" w:hAnsi="Times New Roman" w:cs="Times New Roman"/>
                <w:sz w:val="24"/>
                <w:szCs w:val="24"/>
              </w:rPr>
              <w:t xml:space="preserve"> міської ради</w:t>
            </w:r>
          </w:p>
        </w:tc>
        <w:tc>
          <w:tcPr>
            <w:tcW w:w="872" w:type="dxa"/>
            <w:gridSpan w:val="2"/>
          </w:tcPr>
          <w:p w:rsidR="003401C7" w:rsidRPr="00B17E1B" w:rsidRDefault="003401C7" w:rsidP="00274DFB">
            <w:pPr>
              <w:jc w:val="center"/>
              <w:rPr>
                <w:rFonts w:ascii="Times New Roman" w:hAnsi="Times New Roman" w:cs="Times New Roman"/>
                <w:sz w:val="24"/>
                <w:szCs w:val="24"/>
              </w:rPr>
            </w:pPr>
            <w:r>
              <w:rPr>
                <w:rFonts w:ascii="Times New Roman" w:hAnsi="Times New Roman" w:cs="Times New Roman"/>
                <w:sz w:val="24"/>
                <w:szCs w:val="24"/>
              </w:rPr>
              <w:t>8</w:t>
            </w:r>
          </w:p>
        </w:tc>
        <w:tc>
          <w:tcPr>
            <w:tcW w:w="985" w:type="dxa"/>
            <w:gridSpan w:val="2"/>
          </w:tcPr>
          <w:p w:rsidR="003401C7" w:rsidRPr="00B17E1B" w:rsidRDefault="003401C7" w:rsidP="00274DFB">
            <w:pPr>
              <w:jc w:val="center"/>
              <w:rPr>
                <w:rFonts w:ascii="Times New Roman" w:hAnsi="Times New Roman" w:cs="Times New Roman"/>
                <w:sz w:val="24"/>
                <w:szCs w:val="24"/>
              </w:rPr>
            </w:pPr>
            <w:r>
              <w:rPr>
                <w:rFonts w:ascii="Times New Roman" w:hAnsi="Times New Roman" w:cs="Times New Roman"/>
                <w:sz w:val="24"/>
                <w:szCs w:val="24"/>
              </w:rPr>
              <w:t>8</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з питань майна комунальної власності</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24</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22</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ведення державного реєстру виборців</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7</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7</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Фінансове управління</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28</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26</w:t>
            </w:r>
          </w:p>
        </w:tc>
        <w:tc>
          <w:tcPr>
            <w:tcW w:w="856"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836"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3,5%</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Департамент соціальної політики</w:t>
            </w:r>
            <w:r>
              <w:rPr>
                <w:rFonts w:ascii="Times New Roman" w:hAnsi="Times New Roman" w:cs="Times New Roman"/>
                <w:sz w:val="24"/>
                <w:szCs w:val="24"/>
              </w:rPr>
              <w:t xml:space="preserve"> міської ради</w:t>
            </w:r>
          </w:p>
        </w:tc>
        <w:tc>
          <w:tcPr>
            <w:tcW w:w="872" w:type="dxa"/>
            <w:gridSpan w:val="2"/>
          </w:tcPr>
          <w:p w:rsidR="003401C7" w:rsidRPr="00B17E1B" w:rsidRDefault="003401C7" w:rsidP="00274DFB">
            <w:pPr>
              <w:jc w:val="center"/>
              <w:rPr>
                <w:rFonts w:ascii="Times New Roman" w:hAnsi="Times New Roman" w:cs="Times New Roman"/>
                <w:sz w:val="24"/>
                <w:szCs w:val="24"/>
              </w:rPr>
            </w:pPr>
            <w:r>
              <w:rPr>
                <w:rFonts w:ascii="Times New Roman" w:hAnsi="Times New Roman" w:cs="Times New Roman"/>
                <w:sz w:val="24"/>
                <w:szCs w:val="24"/>
              </w:rPr>
              <w:t>65</w:t>
            </w:r>
          </w:p>
        </w:tc>
        <w:tc>
          <w:tcPr>
            <w:tcW w:w="985"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62</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957CFE" w:rsidRDefault="003401C7" w:rsidP="00274DFB">
            <w:pPr>
              <w:jc w:val="center"/>
              <w:rPr>
                <w:rFonts w:ascii="Times New Roman" w:hAnsi="Times New Roman" w:cs="Times New Roman"/>
                <w:sz w:val="24"/>
                <w:szCs w:val="24"/>
              </w:rPr>
            </w:pPr>
            <w:r>
              <w:rPr>
                <w:rFonts w:ascii="Times New Roman" w:hAnsi="Times New Roman" w:cs="Times New Roman"/>
                <w:sz w:val="24"/>
                <w:szCs w:val="24"/>
              </w:rPr>
              <w:t>3</w:t>
            </w:r>
          </w:p>
        </w:tc>
      </w:tr>
      <w:tr w:rsidR="003401C7" w:rsidRPr="00312586" w:rsidTr="00222DF3">
        <w:tc>
          <w:tcPr>
            <w:tcW w:w="4820" w:type="dxa"/>
          </w:tcPr>
          <w:p w:rsidR="003401C7" w:rsidRPr="00312586" w:rsidRDefault="003401C7" w:rsidP="003401C7">
            <w:pPr>
              <w:tabs>
                <w:tab w:val="left" w:pos="990"/>
              </w:tabs>
              <w:rPr>
                <w:rFonts w:ascii="Times New Roman" w:hAnsi="Times New Roman" w:cs="Times New Roman"/>
                <w:sz w:val="24"/>
                <w:szCs w:val="24"/>
              </w:rPr>
            </w:pPr>
            <w:r w:rsidRPr="00312586">
              <w:rPr>
                <w:rFonts w:ascii="Times New Roman" w:hAnsi="Times New Roman" w:cs="Times New Roman"/>
                <w:sz w:val="24"/>
                <w:szCs w:val="24"/>
              </w:rPr>
              <w:t>Управління освіти</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26</w:t>
            </w:r>
          </w:p>
        </w:tc>
        <w:tc>
          <w:tcPr>
            <w:tcW w:w="985" w:type="dxa"/>
            <w:gridSpan w:val="2"/>
          </w:tcPr>
          <w:p w:rsidR="003401C7" w:rsidRPr="00A15AEC" w:rsidRDefault="003401C7" w:rsidP="00274DFB">
            <w:pPr>
              <w:jc w:val="center"/>
              <w:rPr>
                <w:rFonts w:ascii="Times New Roman" w:hAnsi="Times New Roman" w:cs="Times New Roman"/>
                <w:sz w:val="24"/>
                <w:szCs w:val="24"/>
              </w:rPr>
            </w:pPr>
            <w:r>
              <w:rPr>
                <w:rFonts w:ascii="Times New Roman" w:hAnsi="Times New Roman" w:cs="Times New Roman"/>
                <w:sz w:val="24"/>
                <w:szCs w:val="24"/>
              </w:rPr>
              <w:t>21</w:t>
            </w:r>
          </w:p>
        </w:tc>
        <w:tc>
          <w:tcPr>
            <w:tcW w:w="856"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3</w:t>
            </w:r>
          </w:p>
        </w:tc>
        <w:tc>
          <w:tcPr>
            <w:tcW w:w="836" w:type="dxa"/>
          </w:tcPr>
          <w:p w:rsidR="003401C7" w:rsidRPr="00312586" w:rsidRDefault="003401C7" w:rsidP="00274DFB">
            <w:pPr>
              <w:jc w:val="center"/>
              <w:rPr>
                <w:rFonts w:ascii="Times New Roman" w:hAnsi="Times New Roman" w:cs="Times New Roman"/>
                <w:sz w:val="24"/>
                <w:szCs w:val="24"/>
                <w:lang w:val="en-US"/>
              </w:rPr>
            </w:pPr>
            <w:r>
              <w:rPr>
                <w:rFonts w:ascii="Times New Roman" w:hAnsi="Times New Roman" w:cs="Times New Roman"/>
                <w:sz w:val="24"/>
                <w:szCs w:val="24"/>
              </w:rPr>
              <w:t>11,5</w:t>
            </w:r>
            <w:r w:rsidRPr="00312586">
              <w:rPr>
                <w:rFonts w:ascii="Times New Roman" w:hAnsi="Times New Roman" w:cs="Times New Roman"/>
                <w:sz w:val="24"/>
                <w:szCs w:val="24"/>
                <w:lang w:val="en-US"/>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Управління культури</w:t>
            </w:r>
            <w:r>
              <w:rPr>
                <w:rFonts w:ascii="Times New Roman" w:hAnsi="Times New Roman" w:cs="Times New Roman"/>
                <w:sz w:val="24"/>
                <w:szCs w:val="24"/>
              </w:rPr>
              <w:t xml:space="preserve"> міської ради</w:t>
            </w:r>
          </w:p>
        </w:tc>
        <w:tc>
          <w:tcPr>
            <w:tcW w:w="872"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34</w:t>
            </w:r>
          </w:p>
        </w:tc>
        <w:tc>
          <w:tcPr>
            <w:tcW w:w="985" w:type="dxa"/>
            <w:gridSpan w:val="2"/>
          </w:tcPr>
          <w:p w:rsidR="003401C7" w:rsidRPr="0005137B" w:rsidRDefault="003401C7" w:rsidP="00274DFB">
            <w:pPr>
              <w:jc w:val="center"/>
              <w:rPr>
                <w:rFonts w:ascii="Times New Roman" w:hAnsi="Times New Roman" w:cs="Times New Roman"/>
                <w:sz w:val="24"/>
                <w:szCs w:val="24"/>
              </w:rPr>
            </w:pPr>
            <w:r>
              <w:rPr>
                <w:rFonts w:ascii="Times New Roman" w:hAnsi="Times New Roman" w:cs="Times New Roman"/>
                <w:sz w:val="24"/>
                <w:szCs w:val="24"/>
              </w:rPr>
              <w:t>32</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Центр туризму та дозвілля</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перспективного розвитку та капітального будівництва</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27</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26</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36" w:type="dxa"/>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архітектури та містобудування</w:t>
            </w:r>
            <w:r>
              <w:rPr>
                <w:rFonts w:ascii="Times New Roman" w:hAnsi="Times New Roman" w:cs="Times New Roman"/>
                <w:sz w:val="24"/>
                <w:szCs w:val="24"/>
              </w:rPr>
              <w:t xml:space="preserve"> міської ради</w:t>
            </w:r>
          </w:p>
        </w:tc>
        <w:tc>
          <w:tcPr>
            <w:tcW w:w="87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30</w:t>
            </w:r>
          </w:p>
        </w:tc>
        <w:tc>
          <w:tcPr>
            <w:tcW w:w="985"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29</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lang w:val="en-US"/>
              </w:rPr>
              <w:t>1</w:t>
            </w:r>
          </w:p>
        </w:tc>
        <w:tc>
          <w:tcPr>
            <w:tcW w:w="836" w:type="dxa"/>
          </w:tcPr>
          <w:p w:rsidR="003401C7" w:rsidRPr="00312586" w:rsidRDefault="003401C7" w:rsidP="00274DFB">
            <w:pPr>
              <w:jc w:val="center"/>
              <w:rPr>
                <w:rFonts w:ascii="Times New Roman" w:hAnsi="Times New Roman" w:cs="Times New Roman"/>
                <w:sz w:val="24"/>
                <w:szCs w:val="24"/>
                <w:lang w:val="en-US"/>
              </w:rPr>
            </w:pPr>
            <w:r>
              <w:rPr>
                <w:rFonts w:ascii="Times New Roman" w:hAnsi="Times New Roman" w:cs="Times New Roman"/>
                <w:sz w:val="24"/>
                <w:szCs w:val="24"/>
              </w:rPr>
              <w:t>3,3</w:t>
            </w:r>
            <w:r w:rsidRPr="00312586">
              <w:rPr>
                <w:rFonts w:ascii="Times New Roman" w:hAnsi="Times New Roman" w:cs="Times New Roman"/>
                <w:sz w:val="24"/>
                <w:szCs w:val="24"/>
                <w:lang w:val="en-US"/>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інформаційних технологій</w:t>
            </w:r>
            <w:r>
              <w:rPr>
                <w:rFonts w:ascii="Times New Roman" w:hAnsi="Times New Roman" w:cs="Times New Roman"/>
                <w:sz w:val="24"/>
                <w:szCs w:val="24"/>
              </w:rPr>
              <w:t xml:space="preserve"> міської ради</w:t>
            </w:r>
          </w:p>
        </w:tc>
        <w:tc>
          <w:tcPr>
            <w:tcW w:w="851"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7,6%</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КЗ «Коломийський міський центр первинної медико-санітарної допомоги»</w:t>
            </w:r>
            <w:r>
              <w:rPr>
                <w:rFonts w:ascii="Times New Roman" w:hAnsi="Times New Roman" w:cs="Times New Roman"/>
                <w:sz w:val="24"/>
                <w:szCs w:val="24"/>
              </w:rPr>
              <w:t xml:space="preserve"> міської ради</w:t>
            </w:r>
          </w:p>
        </w:tc>
        <w:tc>
          <w:tcPr>
            <w:tcW w:w="851"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jc w:val="both"/>
              <w:rPr>
                <w:rFonts w:ascii="Times New Roman" w:hAnsi="Times New Roman" w:cs="Times New Roman"/>
                <w:sz w:val="24"/>
                <w:szCs w:val="24"/>
              </w:rPr>
            </w:pPr>
            <w:r w:rsidRPr="00312586">
              <w:rPr>
                <w:rFonts w:ascii="Times New Roman" w:hAnsi="Times New Roman" w:cs="Times New Roman"/>
                <w:sz w:val="24"/>
                <w:szCs w:val="24"/>
              </w:rPr>
              <w:lastRenderedPageBreak/>
              <w:t>Єдиний цент надання реабілітаційних та соціальних послуг міста Коломиї</w:t>
            </w:r>
          </w:p>
        </w:tc>
        <w:tc>
          <w:tcPr>
            <w:tcW w:w="851" w:type="dxa"/>
          </w:tcPr>
          <w:p w:rsidR="003401C7" w:rsidRPr="00BB1D5A" w:rsidRDefault="003401C7" w:rsidP="00274DFB">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gridSpan w:val="2"/>
          </w:tcPr>
          <w:p w:rsidR="003401C7" w:rsidRPr="00BB1D5A" w:rsidRDefault="003401C7" w:rsidP="00274DFB">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Служба господарського забезпечення</w:t>
            </w:r>
            <w:r>
              <w:rPr>
                <w:rFonts w:ascii="Times New Roman" w:hAnsi="Times New Roman" w:cs="Times New Roman"/>
                <w:sz w:val="24"/>
                <w:szCs w:val="24"/>
              </w:rPr>
              <w:t xml:space="preserve"> міської ради</w:t>
            </w:r>
          </w:p>
        </w:tc>
        <w:tc>
          <w:tcPr>
            <w:tcW w:w="851"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74DFB">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74DFB">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Управління комунального господарства</w:t>
            </w:r>
            <w:r>
              <w:rPr>
                <w:rFonts w:ascii="Times New Roman" w:hAnsi="Times New Roman" w:cs="Times New Roman"/>
                <w:sz w:val="24"/>
                <w:szCs w:val="24"/>
              </w:rPr>
              <w:t xml:space="preserve"> міської ради</w:t>
            </w:r>
          </w:p>
        </w:tc>
        <w:tc>
          <w:tcPr>
            <w:tcW w:w="851" w:type="dxa"/>
          </w:tcPr>
          <w:p w:rsidR="003401C7" w:rsidRPr="00BB7FC2" w:rsidRDefault="003401C7" w:rsidP="00222DF3">
            <w:pPr>
              <w:jc w:val="center"/>
              <w:rPr>
                <w:rFonts w:ascii="Times New Roman" w:hAnsi="Times New Roman" w:cs="Times New Roman"/>
                <w:sz w:val="24"/>
                <w:szCs w:val="24"/>
              </w:rPr>
            </w:pPr>
            <w:r>
              <w:rPr>
                <w:rFonts w:ascii="Times New Roman" w:hAnsi="Times New Roman" w:cs="Times New Roman"/>
                <w:sz w:val="24"/>
                <w:szCs w:val="24"/>
              </w:rPr>
              <w:t>153</w:t>
            </w:r>
          </w:p>
        </w:tc>
        <w:tc>
          <w:tcPr>
            <w:tcW w:w="992" w:type="dxa"/>
            <w:gridSpan w:val="2"/>
          </w:tcPr>
          <w:p w:rsidR="003401C7" w:rsidRPr="00BB7FC2" w:rsidRDefault="003401C7" w:rsidP="00222DF3">
            <w:pPr>
              <w:jc w:val="center"/>
              <w:rPr>
                <w:rFonts w:ascii="Times New Roman" w:hAnsi="Times New Roman" w:cs="Times New Roman"/>
                <w:sz w:val="24"/>
                <w:szCs w:val="24"/>
              </w:rPr>
            </w:pPr>
            <w:r>
              <w:rPr>
                <w:rFonts w:ascii="Times New Roman" w:hAnsi="Times New Roman" w:cs="Times New Roman"/>
                <w:sz w:val="24"/>
                <w:szCs w:val="24"/>
              </w:rPr>
              <w:t>148</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r>
      <w:tr w:rsidR="003401C7" w:rsidRPr="00312586" w:rsidTr="00222DF3">
        <w:tc>
          <w:tcPr>
            <w:tcW w:w="4820" w:type="dxa"/>
          </w:tcPr>
          <w:p w:rsidR="003401C7" w:rsidRPr="00312586" w:rsidRDefault="00274DFB" w:rsidP="003401C7">
            <w:pPr>
              <w:rPr>
                <w:rFonts w:ascii="Times New Roman" w:hAnsi="Times New Roman" w:cs="Times New Roman"/>
                <w:sz w:val="24"/>
                <w:szCs w:val="24"/>
              </w:rPr>
            </w:pPr>
            <w:r>
              <w:rPr>
                <w:rFonts w:ascii="Times New Roman" w:hAnsi="Times New Roman" w:cs="Times New Roman"/>
                <w:sz w:val="24"/>
                <w:szCs w:val="24"/>
              </w:rPr>
              <w:t>Відділ з питань державного архітектурно будівельного контролю міської ради</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Архівний відділ</w:t>
            </w:r>
            <w:r>
              <w:rPr>
                <w:rFonts w:ascii="Times New Roman" w:hAnsi="Times New Roman" w:cs="Times New Roman"/>
                <w:sz w:val="24"/>
                <w:szCs w:val="24"/>
              </w:rPr>
              <w:t xml:space="preserve"> міської ради</w:t>
            </w:r>
          </w:p>
        </w:tc>
        <w:tc>
          <w:tcPr>
            <w:tcW w:w="851" w:type="dxa"/>
          </w:tcPr>
          <w:p w:rsidR="003401C7" w:rsidRPr="0036665D"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Pr>
          <w:p w:rsidR="003401C7" w:rsidRPr="0036665D" w:rsidRDefault="003401C7" w:rsidP="00222DF3">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Відділ муніципальної інспекції</w:t>
            </w:r>
            <w:r>
              <w:rPr>
                <w:rFonts w:ascii="Times New Roman" w:hAnsi="Times New Roman" w:cs="Times New Roman"/>
                <w:sz w:val="24"/>
                <w:szCs w:val="24"/>
              </w:rPr>
              <w:t xml:space="preserve"> міської ради</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 xml:space="preserve">КП «Коломия </w:t>
            </w:r>
            <w:proofErr w:type="spellStart"/>
            <w:r w:rsidRPr="00312586">
              <w:rPr>
                <w:rFonts w:ascii="Times New Roman" w:hAnsi="Times New Roman" w:cs="Times New Roman"/>
                <w:sz w:val="24"/>
                <w:szCs w:val="24"/>
              </w:rPr>
              <w:t>Паркосервіс</w:t>
            </w:r>
            <w:proofErr w:type="spellEnd"/>
            <w:r w:rsidRPr="00312586">
              <w:rPr>
                <w:rFonts w:ascii="Times New Roman" w:hAnsi="Times New Roman" w:cs="Times New Roman"/>
                <w:sz w:val="24"/>
                <w:szCs w:val="24"/>
              </w:rPr>
              <w:t>»</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КП «</w:t>
            </w:r>
            <w:proofErr w:type="spellStart"/>
            <w:r w:rsidRPr="00312586">
              <w:rPr>
                <w:rFonts w:ascii="Times New Roman" w:hAnsi="Times New Roman" w:cs="Times New Roman"/>
                <w:sz w:val="24"/>
                <w:szCs w:val="24"/>
              </w:rPr>
              <w:t>Коломияводоканал</w:t>
            </w:r>
            <w:proofErr w:type="spellEnd"/>
            <w:r w:rsidRPr="00312586">
              <w:rPr>
                <w:rFonts w:ascii="Times New Roman" w:hAnsi="Times New Roman" w:cs="Times New Roman"/>
                <w:sz w:val="24"/>
                <w:szCs w:val="24"/>
              </w:rPr>
              <w:t>»</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14</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КП «Полігон екологія»</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КП «</w:t>
            </w:r>
            <w:proofErr w:type="spellStart"/>
            <w:r w:rsidRPr="00312586">
              <w:rPr>
                <w:rFonts w:ascii="Times New Roman" w:hAnsi="Times New Roman" w:cs="Times New Roman"/>
                <w:sz w:val="24"/>
                <w:szCs w:val="24"/>
              </w:rPr>
              <w:t>Коломиятеплосервіс</w:t>
            </w:r>
            <w:proofErr w:type="spellEnd"/>
            <w:r w:rsidRPr="00312586">
              <w:rPr>
                <w:rFonts w:ascii="Times New Roman" w:hAnsi="Times New Roman" w:cs="Times New Roman"/>
                <w:sz w:val="24"/>
                <w:szCs w:val="24"/>
              </w:rPr>
              <w:t>»</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КП «Коломийська міська ритуальна служба»</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КП «</w:t>
            </w:r>
            <w:proofErr w:type="spellStart"/>
            <w:r w:rsidRPr="00312586">
              <w:rPr>
                <w:rFonts w:ascii="Times New Roman" w:hAnsi="Times New Roman" w:cs="Times New Roman"/>
                <w:sz w:val="24"/>
                <w:szCs w:val="24"/>
              </w:rPr>
              <w:t>Зеленосвіт</w:t>
            </w:r>
            <w:proofErr w:type="spellEnd"/>
            <w:r w:rsidRPr="00312586">
              <w:rPr>
                <w:rFonts w:ascii="Times New Roman" w:hAnsi="Times New Roman" w:cs="Times New Roman"/>
                <w:sz w:val="24"/>
                <w:szCs w:val="24"/>
              </w:rPr>
              <w:t>»</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Pr>
                <w:rFonts w:ascii="Times New Roman" w:hAnsi="Times New Roman" w:cs="Times New Roman"/>
                <w:sz w:val="24"/>
                <w:szCs w:val="24"/>
              </w:rPr>
              <w:t>КП «Коломийський центральний продовольчий ринок»</w:t>
            </w:r>
          </w:p>
        </w:tc>
        <w:tc>
          <w:tcPr>
            <w:tcW w:w="851" w:type="dxa"/>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p w:rsidR="003401C7" w:rsidRDefault="003401C7" w:rsidP="00222DF3">
            <w:pPr>
              <w:jc w:val="center"/>
              <w:rPr>
                <w:rFonts w:ascii="Times New Roman" w:hAnsi="Times New Roman" w:cs="Times New Roman"/>
                <w:sz w:val="24"/>
                <w:szCs w:val="24"/>
              </w:rPr>
            </w:pPr>
          </w:p>
        </w:tc>
        <w:tc>
          <w:tcPr>
            <w:tcW w:w="992"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3401C7" w:rsidRPr="00312586" w:rsidRDefault="003401C7" w:rsidP="00222DF3">
            <w:pPr>
              <w:jc w:val="center"/>
              <w:rPr>
                <w:rFonts w:ascii="Times New Roman" w:hAnsi="Times New Roman" w:cs="Times New Roman"/>
                <w:sz w:val="24"/>
                <w:szCs w:val="24"/>
              </w:rPr>
            </w:pPr>
          </w:p>
        </w:tc>
        <w:tc>
          <w:tcPr>
            <w:tcW w:w="856" w:type="dxa"/>
            <w:gridSpan w:val="2"/>
          </w:tcPr>
          <w:p w:rsidR="003401C7" w:rsidRPr="00312586" w:rsidRDefault="003401C7" w:rsidP="00222DF3">
            <w:pPr>
              <w:jc w:val="center"/>
              <w:rPr>
                <w:rFonts w:ascii="Times New Roman" w:hAnsi="Times New Roman" w:cs="Times New Roman"/>
                <w:sz w:val="24"/>
                <w:szCs w:val="24"/>
              </w:rPr>
            </w:pPr>
          </w:p>
        </w:tc>
        <w:tc>
          <w:tcPr>
            <w:tcW w:w="1407" w:type="dxa"/>
          </w:tcPr>
          <w:p w:rsidR="003401C7" w:rsidRDefault="003401C7" w:rsidP="00222DF3">
            <w:pPr>
              <w:jc w:val="center"/>
              <w:rPr>
                <w:rFonts w:ascii="Times New Roman" w:hAnsi="Times New Roman" w:cs="Times New Roman"/>
                <w:sz w:val="24"/>
                <w:szCs w:val="24"/>
              </w:rPr>
            </w:pP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Керуючий справами виконкому  Т.</w:t>
            </w:r>
            <w:proofErr w:type="spellStart"/>
            <w:r w:rsidRPr="00312586">
              <w:rPr>
                <w:rFonts w:ascii="Times New Roman" w:hAnsi="Times New Roman" w:cs="Times New Roman"/>
                <w:sz w:val="24"/>
                <w:szCs w:val="24"/>
              </w:rPr>
              <w:t>Кухтар</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Pr>
                <w:rFonts w:ascii="Times New Roman" w:hAnsi="Times New Roman" w:cs="Times New Roman"/>
                <w:sz w:val="24"/>
                <w:szCs w:val="24"/>
              </w:rPr>
              <w:t>Перший з</w:t>
            </w:r>
            <w:r w:rsidRPr="00312586">
              <w:rPr>
                <w:rFonts w:ascii="Times New Roman" w:hAnsi="Times New Roman" w:cs="Times New Roman"/>
                <w:sz w:val="24"/>
                <w:szCs w:val="24"/>
              </w:rPr>
              <w:t xml:space="preserve">аступник міського голови </w:t>
            </w:r>
            <w:r>
              <w:rPr>
                <w:rFonts w:ascii="Times New Roman" w:hAnsi="Times New Roman" w:cs="Times New Roman"/>
                <w:sz w:val="24"/>
                <w:szCs w:val="24"/>
              </w:rPr>
              <w:t xml:space="preserve">Олег </w:t>
            </w:r>
            <w:proofErr w:type="spellStart"/>
            <w:r>
              <w:rPr>
                <w:rFonts w:ascii="Times New Roman" w:hAnsi="Times New Roman" w:cs="Times New Roman"/>
                <w:sz w:val="24"/>
                <w:szCs w:val="24"/>
              </w:rPr>
              <w:t>Токарчук</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 xml:space="preserve">Заступник міського голови </w:t>
            </w:r>
            <w:r>
              <w:rPr>
                <w:rFonts w:ascii="Times New Roman" w:hAnsi="Times New Roman" w:cs="Times New Roman"/>
                <w:sz w:val="24"/>
                <w:szCs w:val="24"/>
              </w:rPr>
              <w:t xml:space="preserve">Володимир </w:t>
            </w:r>
            <w:proofErr w:type="spellStart"/>
            <w:r>
              <w:rPr>
                <w:rFonts w:ascii="Times New Roman" w:hAnsi="Times New Roman" w:cs="Times New Roman"/>
                <w:sz w:val="24"/>
                <w:szCs w:val="24"/>
              </w:rPr>
              <w:t>Григорук</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 xml:space="preserve">Заступник міського голови </w:t>
            </w:r>
          </w:p>
          <w:p w:rsidR="003401C7" w:rsidRPr="00312586" w:rsidRDefault="003401C7" w:rsidP="003401C7">
            <w:pPr>
              <w:rPr>
                <w:rFonts w:ascii="Times New Roman" w:hAnsi="Times New Roman" w:cs="Times New Roman"/>
                <w:sz w:val="24"/>
                <w:szCs w:val="24"/>
              </w:rPr>
            </w:pPr>
            <w:r>
              <w:rPr>
                <w:rFonts w:ascii="Times New Roman" w:hAnsi="Times New Roman" w:cs="Times New Roman"/>
                <w:sz w:val="24"/>
                <w:szCs w:val="24"/>
              </w:rPr>
              <w:t xml:space="preserve">Микола </w:t>
            </w:r>
            <w:proofErr w:type="spellStart"/>
            <w:r>
              <w:rPr>
                <w:rFonts w:ascii="Times New Roman" w:hAnsi="Times New Roman" w:cs="Times New Roman"/>
                <w:sz w:val="24"/>
                <w:szCs w:val="24"/>
              </w:rPr>
              <w:t>Андрусяк</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 xml:space="preserve">Заступник міського голови </w:t>
            </w:r>
          </w:p>
          <w:p w:rsidR="003401C7" w:rsidRDefault="003401C7" w:rsidP="003401C7">
            <w:pPr>
              <w:rPr>
                <w:rFonts w:ascii="Times New Roman" w:hAnsi="Times New Roman" w:cs="Times New Roman"/>
                <w:sz w:val="24"/>
                <w:szCs w:val="24"/>
              </w:rPr>
            </w:pPr>
            <w:proofErr w:type="spellStart"/>
            <w:r>
              <w:rPr>
                <w:rFonts w:ascii="Times New Roman" w:hAnsi="Times New Roman" w:cs="Times New Roman"/>
                <w:sz w:val="24"/>
                <w:szCs w:val="24"/>
              </w:rPr>
              <w:t>Володимр</w:t>
            </w:r>
            <w:proofErr w:type="spellEnd"/>
            <w:r>
              <w:rPr>
                <w:rFonts w:ascii="Times New Roman" w:hAnsi="Times New Roman" w:cs="Times New Roman"/>
                <w:sz w:val="24"/>
                <w:szCs w:val="24"/>
              </w:rPr>
              <w:t xml:space="preserve"> Мельничук</w:t>
            </w:r>
          </w:p>
        </w:tc>
        <w:tc>
          <w:tcPr>
            <w:tcW w:w="851" w:type="dxa"/>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p w:rsidR="003401C7" w:rsidRPr="00312586" w:rsidRDefault="003401C7" w:rsidP="00222DF3">
            <w:pPr>
              <w:jc w:val="center"/>
              <w:rPr>
                <w:rFonts w:ascii="Times New Roman" w:hAnsi="Times New Roman" w:cs="Times New Roman"/>
                <w:sz w:val="24"/>
                <w:szCs w:val="24"/>
              </w:rPr>
            </w:pP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 xml:space="preserve">Заступник міського голови </w:t>
            </w:r>
          </w:p>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Роман Остяк</w:t>
            </w:r>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Заступник міського голови</w:t>
            </w:r>
          </w:p>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Сергій Проскурняк</w:t>
            </w:r>
          </w:p>
        </w:tc>
        <w:tc>
          <w:tcPr>
            <w:tcW w:w="851" w:type="dxa"/>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Default="003401C7" w:rsidP="003401C7">
            <w:pPr>
              <w:rPr>
                <w:rFonts w:ascii="Times New Roman" w:hAnsi="Times New Roman" w:cs="Times New Roman"/>
                <w:sz w:val="24"/>
                <w:szCs w:val="24"/>
              </w:rPr>
            </w:pPr>
            <w:r>
              <w:rPr>
                <w:rFonts w:ascii="Times New Roman" w:hAnsi="Times New Roman" w:cs="Times New Roman"/>
                <w:sz w:val="24"/>
                <w:szCs w:val="24"/>
              </w:rPr>
              <w:t xml:space="preserve">Радник міського голови Станіслав </w:t>
            </w:r>
            <w:proofErr w:type="spellStart"/>
            <w:r>
              <w:rPr>
                <w:rFonts w:ascii="Times New Roman" w:hAnsi="Times New Roman" w:cs="Times New Roman"/>
                <w:sz w:val="24"/>
                <w:szCs w:val="24"/>
              </w:rPr>
              <w:t>Баланович</w:t>
            </w:r>
            <w:proofErr w:type="spellEnd"/>
          </w:p>
        </w:tc>
        <w:tc>
          <w:tcPr>
            <w:tcW w:w="851" w:type="dxa"/>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gridSpan w:val="2"/>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100%</w:t>
            </w:r>
          </w:p>
        </w:tc>
        <w:tc>
          <w:tcPr>
            <w:tcW w:w="1407" w:type="dxa"/>
          </w:tcPr>
          <w:p w:rsidR="003401C7" w:rsidRDefault="003401C7" w:rsidP="00222DF3">
            <w:pPr>
              <w:jc w:val="center"/>
              <w:rPr>
                <w:rFonts w:ascii="Times New Roman" w:hAnsi="Times New Roman" w:cs="Times New Roman"/>
                <w:sz w:val="24"/>
                <w:szCs w:val="24"/>
              </w:rPr>
            </w:pPr>
            <w:r>
              <w:rPr>
                <w:rFonts w:ascii="Times New Roman" w:hAnsi="Times New Roman" w:cs="Times New Roman"/>
                <w:sz w:val="24"/>
                <w:szCs w:val="24"/>
              </w:rPr>
              <w:t>-</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І</w:t>
            </w:r>
            <w:r>
              <w:rPr>
                <w:rFonts w:ascii="Times New Roman" w:hAnsi="Times New Roman" w:cs="Times New Roman"/>
                <w:sz w:val="24"/>
                <w:szCs w:val="24"/>
              </w:rPr>
              <w:t xml:space="preserve">рина </w:t>
            </w:r>
            <w:proofErr w:type="spellStart"/>
            <w:r w:rsidRPr="00312586">
              <w:rPr>
                <w:rFonts w:ascii="Times New Roman" w:hAnsi="Times New Roman" w:cs="Times New Roman"/>
                <w:sz w:val="24"/>
                <w:szCs w:val="24"/>
              </w:rPr>
              <w:t>Муцак</w:t>
            </w:r>
            <w:proofErr w:type="spellEnd"/>
            <w:r>
              <w:rPr>
                <w:rFonts w:ascii="Times New Roman" w:hAnsi="Times New Roman" w:cs="Times New Roman"/>
                <w:sz w:val="24"/>
                <w:szCs w:val="24"/>
              </w:rPr>
              <w:t xml:space="preserve"> староста с. </w:t>
            </w:r>
            <w:proofErr w:type="spellStart"/>
            <w:r>
              <w:rPr>
                <w:rFonts w:ascii="Times New Roman" w:hAnsi="Times New Roman" w:cs="Times New Roman"/>
                <w:sz w:val="24"/>
                <w:szCs w:val="24"/>
              </w:rPr>
              <w:t>Шепарівці</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Pr>
                <w:rFonts w:ascii="Times New Roman" w:hAnsi="Times New Roman" w:cs="Times New Roman"/>
                <w:sz w:val="24"/>
                <w:szCs w:val="24"/>
              </w:rPr>
              <w:t xml:space="preserve">Любов </w:t>
            </w:r>
            <w:proofErr w:type="spellStart"/>
            <w:r>
              <w:rPr>
                <w:rFonts w:ascii="Times New Roman" w:hAnsi="Times New Roman" w:cs="Times New Roman"/>
                <w:sz w:val="24"/>
                <w:szCs w:val="24"/>
              </w:rPr>
              <w:t>Филипів</w:t>
            </w:r>
            <w:proofErr w:type="spellEnd"/>
            <w:r>
              <w:rPr>
                <w:rFonts w:ascii="Times New Roman" w:hAnsi="Times New Roman" w:cs="Times New Roman"/>
                <w:sz w:val="24"/>
                <w:szCs w:val="24"/>
              </w:rPr>
              <w:t xml:space="preserve"> староста </w:t>
            </w:r>
            <w:proofErr w:type="spellStart"/>
            <w:r>
              <w:rPr>
                <w:rFonts w:ascii="Times New Roman" w:hAnsi="Times New Roman" w:cs="Times New Roman"/>
                <w:sz w:val="24"/>
                <w:szCs w:val="24"/>
              </w:rPr>
              <w:t>с.Товмачик</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2</w:t>
            </w:r>
          </w:p>
        </w:tc>
      </w:tr>
      <w:tr w:rsidR="003401C7" w:rsidRPr="00312586" w:rsidTr="00222DF3">
        <w:tc>
          <w:tcPr>
            <w:tcW w:w="4820" w:type="dxa"/>
          </w:tcPr>
          <w:p w:rsidR="003401C7" w:rsidRPr="00312586" w:rsidRDefault="003401C7" w:rsidP="003401C7">
            <w:pPr>
              <w:rPr>
                <w:rFonts w:ascii="Times New Roman" w:hAnsi="Times New Roman" w:cs="Times New Roman"/>
                <w:sz w:val="24"/>
                <w:szCs w:val="24"/>
              </w:rPr>
            </w:pPr>
            <w:r w:rsidRPr="00312586">
              <w:rPr>
                <w:rFonts w:ascii="Times New Roman" w:hAnsi="Times New Roman" w:cs="Times New Roman"/>
                <w:sz w:val="24"/>
                <w:szCs w:val="24"/>
              </w:rPr>
              <w:t>В</w:t>
            </w:r>
            <w:r>
              <w:rPr>
                <w:rFonts w:ascii="Times New Roman" w:hAnsi="Times New Roman" w:cs="Times New Roman"/>
                <w:sz w:val="24"/>
                <w:szCs w:val="24"/>
              </w:rPr>
              <w:t xml:space="preserve">асиль </w:t>
            </w:r>
            <w:proofErr w:type="spellStart"/>
            <w:r>
              <w:rPr>
                <w:rFonts w:ascii="Times New Roman" w:hAnsi="Times New Roman" w:cs="Times New Roman"/>
                <w:sz w:val="24"/>
                <w:szCs w:val="24"/>
              </w:rPr>
              <w:t>Мочернюк</w:t>
            </w:r>
            <w:proofErr w:type="spellEnd"/>
            <w:r>
              <w:rPr>
                <w:rFonts w:ascii="Times New Roman" w:hAnsi="Times New Roman" w:cs="Times New Roman"/>
                <w:sz w:val="24"/>
                <w:szCs w:val="24"/>
              </w:rPr>
              <w:t xml:space="preserve"> староста </w:t>
            </w:r>
            <w:proofErr w:type="spellStart"/>
            <w:r>
              <w:rPr>
                <w:rFonts w:ascii="Times New Roman" w:hAnsi="Times New Roman" w:cs="Times New Roman"/>
                <w:sz w:val="24"/>
                <w:szCs w:val="24"/>
              </w:rPr>
              <w:t>с.Іванівці</w:t>
            </w:r>
            <w:proofErr w:type="spellEnd"/>
          </w:p>
        </w:tc>
        <w:tc>
          <w:tcPr>
            <w:tcW w:w="851"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856" w:type="dxa"/>
            <w:gridSpan w:val="2"/>
          </w:tcPr>
          <w:p w:rsidR="003401C7" w:rsidRPr="00312586" w:rsidRDefault="003401C7" w:rsidP="00222DF3">
            <w:pPr>
              <w:jc w:val="center"/>
              <w:rPr>
                <w:rFonts w:ascii="Times New Roman" w:hAnsi="Times New Roman" w:cs="Times New Roman"/>
                <w:sz w:val="24"/>
                <w:szCs w:val="24"/>
              </w:rPr>
            </w:pPr>
            <w:r w:rsidRPr="00312586">
              <w:rPr>
                <w:rFonts w:ascii="Times New Roman" w:hAnsi="Times New Roman" w:cs="Times New Roman"/>
                <w:sz w:val="24"/>
                <w:szCs w:val="24"/>
              </w:rPr>
              <w:t>-</w:t>
            </w:r>
          </w:p>
        </w:tc>
        <w:tc>
          <w:tcPr>
            <w:tcW w:w="1407" w:type="dxa"/>
          </w:tcPr>
          <w:p w:rsidR="003401C7" w:rsidRPr="00312586" w:rsidRDefault="003401C7" w:rsidP="00222DF3">
            <w:pPr>
              <w:jc w:val="center"/>
              <w:rPr>
                <w:rFonts w:ascii="Times New Roman" w:hAnsi="Times New Roman" w:cs="Times New Roman"/>
                <w:sz w:val="24"/>
                <w:szCs w:val="24"/>
              </w:rPr>
            </w:pPr>
            <w:r>
              <w:rPr>
                <w:rFonts w:ascii="Times New Roman" w:hAnsi="Times New Roman" w:cs="Times New Roman"/>
                <w:sz w:val="24"/>
                <w:szCs w:val="24"/>
              </w:rPr>
              <w:t>2</w:t>
            </w:r>
          </w:p>
        </w:tc>
      </w:tr>
      <w:tr w:rsidR="00274DFB" w:rsidRPr="00312586" w:rsidTr="00222DF3">
        <w:tc>
          <w:tcPr>
            <w:tcW w:w="4820" w:type="dxa"/>
          </w:tcPr>
          <w:p w:rsidR="00274DFB" w:rsidRPr="00312586" w:rsidRDefault="00274DFB" w:rsidP="00274DFB">
            <w:pPr>
              <w:rPr>
                <w:rFonts w:ascii="Times New Roman" w:hAnsi="Times New Roman" w:cs="Times New Roman"/>
                <w:sz w:val="24"/>
                <w:szCs w:val="24"/>
              </w:rPr>
            </w:pPr>
            <w:r w:rsidRPr="00312586">
              <w:rPr>
                <w:rFonts w:ascii="Times New Roman" w:hAnsi="Times New Roman" w:cs="Times New Roman"/>
                <w:sz w:val="24"/>
                <w:szCs w:val="24"/>
              </w:rPr>
              <w:t>Л</w:t>
            </w:r>
            <w:r>
              <w:rPr>
                <w:rFonts w:ascii="Times New Roman" w:hAnsi="Times New Roman" w:cs="Times New Roman"/>
                <w:sz w:val="24"/>
                <w:szCs w:val="24"/>
              </w:rPr>
              <w:t xml:space="preserve">юбомир </w:t>
            </w:r>
            <w:proofErr w:type="spellStart"/>
            <w:r>
              <w:rPr>
                <w:rFonts w:ascii="Times New Roman" w:hAnsi="Times New Roman" w:cs="Times New Roman"/>
                <w:sz w:val="24"/>
                <w:szCs w:val="24"/>
              </w:rPr>
              <w:t>Білейчук</w:t>
            </w:r>
            <w:proofErr w:type="spellEnd"/>
            <w:r>
              <w:rPr>
                <w:rFonts w:ascii="Times New Roman" w:hAnsi="Times New Roman" w:cs="Times New Roman"/>
                <w:sz w:val="24"/>
                <w:szCs w:val="24"/>
              </w:rPr>
              <w:t xml:space="preserve"> староста </w:t>
            </w:r>
            <w:proofErr w:type="spellStart"/>
            <w:r>
              <w:rPr>
                <w:rFonts w:ascii="Times New Roman" w:hAnsi="Times New Roman" w:cs="Times New Roman"/>
                <w:sz w:val="24"/>
                <w:szCs w:val="24"/>
              </w:rPr>
              <w:t>с.Воскресинці</w:t>
            </w:r>
            <w:proofErr w:type="spellEnd"/>
          </w:p>
        </w:tc>
        <w:tc>
          <w:tcPr>
            <w:tcW w:w="851" w:type="dxa"/>
          </w:tcPr>
          <w:p w:rsidR="00274DFB" w:rsidRDefault="00274DFB" w:rsidP="00222DF3">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tcPr>
          <w:p w:rsidR="00274DFB" w:rsidRDefault="00274DFB"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gridSpan w:val="2"/>
          </w:tcPr>
          <w:p w:rsidR="00274DFB" w:rsidRPr="00312586" w:rsidRDefault="00274DFB"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274DFB" w:rsidRPr="00312586" w:rsidRDefault="00274DFB"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274DFB" w:rsidRDefault="00274DFB" w:rsidP="00222DF3">
            <w:pPr>
              <w:jc w:val="center"/>
              <w:rPr>
                <w:rFonts w:ascii="Times New Roman" w:hAnsi="Times New Roman" w:cs="Times New Roman"/>
                <w:sz w:val="24"/>
                <w:szCs w:val="24"/>
              </w:rPr>
            </w:pPr>
            <w:r>
              <w:rPr>
                <w:rFonts w:ascii="Times New Roman" w:hAnsi="Times New Roman" w:cs="Times New Roman"/>
                <w:sz w:val="24"/>
                <w:szCs w:val="24"/>
              </w:rPr>
              <w:t>2</w:t>
            </w:r>
          </w:p>
        </w:tc>
      </w:tr>
      <w:tr w:rsidR="00274DFB" w:rsidRPr="00312586" w:rsidTr="00222DF3">
        <w:tc>
          <w:tcPr>
            <w:tcW w:w="4820" w:type="dxa"/>
          </w:tcPr>
          <w:p w:rsidR="00274DFB" w:rsidRPr="00312586" w:rsidRDefault="00274DFB" w:rsidP="00274DFB">
            <w:pPr>
              <w:rPr>
                <w:rFonts w:ascii="Times New Roman" w:hAnsi="Times New Roman" w:cs="Times New Roman"/>
                <w:sz w:val="24"/>
                <w:szCs w:val="24"/>
              </w:rPr>
            </w:pPr>
            <w:r>
              <w:rPr>
                <w:rFonts w:ascii="Times New Roman" w:hAnsi="Times New Roman" w:cs="Times New Roman"/>
                <w:sz w:val="24"/>
                <w:szCs w:val="24"/>
              </w:rPr>
              <w:t xml:space="preserve">Василь </w:t>
            </w:r>
            <w:proofErr w:type="spellStart"/>
            <w:r>
              <w:rPr>
                <w:rFonts w:ascii="Times New Roman" w:hAnsi="Times New Roman" w:cs="Times New Roman"/>
                <w:sz w:val="24"/>
                <w:szCs w:val="24"/>
              </w:rPr>
              <w:t>Христан</w:t>
            </w:r>
            <w:proofErr w:type="spellEnd"/>
            <w:r>
              <w:rPr>
                <w:rFonts w:ascii="Times New Roman" w:hAnsi="Times New Roman" w:cs="Times New Roman"/>
                <w:sz w:val="24"/>
                <w:szCs w:val="24"/>
              </w:rPr>
              <w:t xml:space="preserve"> староста </w:t>
            </w:r>
            <w:proofErr w:type="spellStart"/>
            <w:r>
              <w:rPr>
                <w:rFonts w:ascii="Times New Roman" w:hAnsi="Times New Roman" w:cs="Times New Roman"/>
                <w:sz w:val="24"/>
                <w:szCs w:val="24"/>
              </w:rPr>
              <w:t>с.Саджавка</w:t>
            </w:r>
            <w:proofErr w:type="spellEnd"/>
          </w:p>
        </w:tc>
        <w:tc>
          <w:tcPr>
            <w:tcW w:w="851"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gridSpan w:val="2"/>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2</w:t>
            </w:r>
          </w:p>
        </w:tc>
      </w:tr>
      <w:tr w:rsidR="00274DFB" w:rsidRPr="00312586" w:rsidTr="00222DF3">
        <w:tc>
          <w:tcPr>
            <w:tcW w:w="4820" w:type="dxa"/>
          </w:tcPr>
          <w:p w:rsidR="00274DFB" w:rsidRPr="00312586" w:rsidRDefault="00222DF3" w:rsidP="00222DF3">
            <w:pPr>
              <w:rPr>
                <w:rFonts w:ascii="Times New Roman" w:hAnsi="Times New Roman" w:cs="Times New Roman"/>
                <w:sz w:val="24"/>
                <w:szCs w:val="24"/>
              </w:rPr>
            </w:pP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Гушулей</w:t>
            </w:r>
            <w:proofErr w:type="spellEnd"/>
            <w:r>
              <w:rPr>
                <w:rFonts w:ascii="Times New Roman" w:hAnsi="Times New Roman" w:cs="Times New Roman"/>
                <w:sz w:val="24"/>
                <w:szCs w:val="24"/>
              </w:rPr>
              <w:t xml:space="preserve"> староста с. Королівка</w:t>
            </w:r>
          </w:p>
        </w:tc>
        <w:tc>
          <w:tcPr>
            <w:tcW w:w="851"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3</w:t>
            </w:r>
          </w:p>
        </w:tc>
      </w:tr>
      <w:tr w:rsidR="00274DFB" w:rsidRPr="00312586" w:rsidTr="00222DF3">
        <w:tc>
          <w:tcPr>
            <w:tcW w:w="4820" w:type="dxa"/>
          </w:tcPr>
          <w:p w:rsidR="00274DFB" w:rsidRPr="00312586" w:rsidRDefault="00222DF3" w:rsidP="00222DF3">
            <w:pPr>
              <w:rPr>
                <w:rFonts w:ascii="Times New Roman" w:hAnsi="Times New Roman" w:cs="Times New Roman"/>
                <w:sz w:val="24"/>
                <w:szCs w:val="24"/>
              </w:rPr>
            </w:pP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Федуник</w:t>
            </w:r>
            <w:proofErr w:type="spellEnd"/>
            <w:r>
              <w:rPr>
                <w:rFonts w:ascii="Times New Roman" w:hAnsi="Times New Roman" w:cs="Times New Roman"/>
                <w:sz w:val="24"/>
                <w:szCs w:val="24"/>
              </w:rPr>
              <w:t xml:space="preserve"> староста с. </w:t>
            </w:r>
            <w:proofErr w:type="spellStart"/>
            <w:r>
              <w:rPr>
                <w:rFonts w:ascii="Times New Roman" w:hAnsi="Times New Roman" w:cs="Times New Roman"/>
                <w:sz w:val="24"/>
                <w:szCs w:val="24"/>
              </w:rPr>
              <w:t>Корнич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с.Грушів</w:t>
            </w:r>
            <w:proofErr w:type="spellEnd"/>
          </w:p>
        </w:tc>
        <w:tc>
          <w:tcPr>
            <w:tcW w:w="851"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3</w:t>
            </w:r>
          </w:p>
        </w:tc>
      </w:tr>
      <w:tr w:rsidR="00274DFB" w:rsidRPr="00312586" w:rsidTr="00222DF3">
        <w:tc>
          <w:tcPr>
            <w:tcW w:w="4820" w:type="dxa"/>
          </w:tcPr>
          <w:p w:rsidR="00274DFB" w:rsidRPr="00312586" w:rsidRDefault="00222DF3" w:rsidP="00222DF3">
            <w:pPr>
              <w:rPr>
                <w:rFonts w:ascii="Times New Roman" w:hAnsi="Times New Roman" w:cs="Times New Roman"/>
                <w:sz w:val="24"/>
                <w:szCs w:val="24"/>
              </w:rPr>
            </w:pPr>
            <w:r>
              <w:rPr>
                <w:rFonts w:ascii="Times New Roman" w:hAnsi="Times New Roman" w:cs="Times New Roman"/>
                <w:sz w:val="24"/>
                <w:szCs w:val="24"/>
              </w:rPr>
              <w:t xml:space="preserve">Петро </w:t>
            </w:r>
            <w:proofErr w:type="spellStart"/>
            <w:r>
              <w:rPr>
                <w:rFonts w:ascii="Times New Roman" w:hAnsi="Times New Roman" w:cs="Times New Roman"/>
                <w:sz w:val="24"/>
                <w:szCs w:val="24"/>
              </w:rPr>
              <w:t>Ключівський</w:t>
            </w:r>
            <w:proofErr w:type="spellEnd"/>
            <w:r>
              <w:rPr>
                <w:rFonts w:ascii="Times New Roman" w:hAnsi="Times New Roman" w:cs="Times New Roman"/>
                <w:sz w:val="24"/>
                <w:szCs w:val="24"/>
              </w:rPr>
              <w:t xml:space="preserve"> староста с. </w:t>
            </w:r>
            <w:proofErr w:type="spellStart"/>
            <w:r>
              <w:rPr>
                <w:rFonts w:ascii="Times New Roman" w:hAnsi="Times New Roman" w:cs="Times New Roman"/>
                <w:sz w:val="24"/>
                <w:szCs w:val="24"/>
              </w:rPr>
              <w:t>Раківчик</w:t>
            </w:r>
            <w:proofErr w:type="spellEnd"/>
          </w:p>
        </w:tc>
        <w:tc>
          <w:tcPr>
            <w:tcW w:w="851"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274DFB" w:rsidRPr="00312586" w:rsidRDefault="00222DF3" w:rsidP="00222DF3">
            <w:pPr>
              <w:jc w:val="center"/>
              <w:rPr>
                <w:rFonts w:ascii="Times New Roman" w:hAnsi="Times New Roman" w:cs="Times New Roman"/>
                <w:sz w:val="24"/>
                <w:szCs w:val="24"/>
              </w:rPr>
            </w:pPr>
            <w:r>
              <w:rPr>
                <w:rFonts w:ascii="Times New Roman" w:hAnsi="Times New Roman" w:cs="Times New Roman"/>
                <w:sz w:val="24"/>
                <w:szCs w:val="24"/>
              </w:rPr>
              <w:t>-</w:t>
            </w:r>
          </w:p>
        </w:tc>
        <w:tc>
          <w:tcPr>
            <w:tcW w:w="1407" w:type="dxa"/>
          </w:tcPr>
          <w:p w:rsidR="00274DFB" w:rsidRDefault="00222DF3" w:rsidP="00222DF3">
            <w:pPr>
              <w:jc w:val="center"/>
              <w:rPr>
                <w:rFonts w:ascii="Times New Roman" w:hAnsi="Times New Roman" w:cs="Times New Roman"/>
                <w:sz w:val="24"/>
                <w:szCs w:val="24"/>
              </w:rPr>
            </w:pPr>
            <w:r>
              <w:rPr>
                <w:rFonts w:ascii="Times New Roman" w:hAnsi="Times New Roman" w:cs="Times New Roman"/>
                <w:sz w:val="24"/>
                <w:szCs w:val="24"/>
              </w:rPr>
              <w:t>3</w:t>
            </w:r>
          </w:p>
        </w:tc>
      </w:tr>
      <w:tr w:rsidR="00274DFB" w:rsidRPr="00312586" w:rsidTr="00222DF3">
        <w:tc>
          <w:tcPr>
            <w:tcW w:w="4820" w:type="dxa"/>
          </w:tcPr>
          <w:p w:rsidR="00274DFB" w:rsidRPr="00312586" w:rsidRDefault="00222DF3" w:rsidP="003401C7">
            <w:pPr>
              <w:rPr>
                <w:rFonts w:ascii="Times New Roman" w:hAnsi="Times New Roman" w:cs="Times New Roman"/>
                <w:sz w:val="24"/>
                <w:szCs w:val="24"/>
              </w:rPr>
            </w:pPr>
            <w:r w:rsidRPr="00F74C97">
              <w:rPr>
                <w:rFonts w:ascii="Times New Roman" w:hAnsi="Times New Roman" w:cs="Times New Roman"/>
                <w:b/>
                <w:sz w:val="24"/>
                <w:szCs w:val="24"/>
              </w:rPr>
              <w:t>Всього:</w:t>
            </w:r>
          </w:p>
        </w:tc>
        <w:tc>
          <w:tcPr>
            <w:tcW w:w="851" w:type="dxa"/>
          </w:tcPr>
          <w:p w:rsidR="00274DFB" w:rsidRPr="00222DF3" w:rsidRDefault="00222DF3" w:rsidP="00222DF3">
            <w:pPr>
              <w:jc w:val="center"/>
              <w:rPr>
                <w:rFonts w:ascii="Times New Roman" w:hAnsi="Times New Roman" w:cs="Times New Roman"/>
                <w:b/>
                <w:sz w:val="24"/>
                <w:szCs w:val="24"/>
              </w:rPr>
            </w:pPr>
            <w:r w:rsidRPr="00222DF3">
              <w:rPr>
                <w:rFonts w:ascii="Times New Roman" w:hAnsi="Times New Roman" w:cs="Times New Roman"/>
                <w:b/>
                <w:sz w:val="24"/>
                <w:szCs w:val="24"/>
              </w:rPr>
              <w:t>1100</w:t>
            </w:r>
          </w:p>
        </w:tc>
        <w:tc>
          <w:tcPr>
            <w:tcW w:w="992" w:type="dxa"/>
            <w:gridSpan w:val="2"/>
          </w:tcPr>
          <w:p w:rsidR="00274DFB" w:rsidRPr="00222DF3" w:rsidRDefault="00222DF3" w:rsidP="00222DF3">
            <w:pPr>
              <w:jc w:val="center"/>
              <w:rPr>
                <w:rFonts w:ascii="Times New Roman" w:hAnsi="Times New Roman" w:cs="Times New Roman"/>
                <w:b/>
                <w:sz w:val="24"/>
                <w:szCs w:val="24"/>
              </w:rPr>
            </w:pPr>
            <w:r w:rsidRPr="00222DF3">
              <w:rPr>
                <w:rFonts w:ascii="Times New Roman" w:hAnsi="Times New Roman" w:cs="Times New Roman"/>
                <w:b/>
                <w:sz w:val="24"/>
                <w:szCs w:val="24"/>
              </w:rPr>
              <w:t>1025</w:t>
            </w:r>
          </w:p>
        </w:tc>
        <w:tc>
          <w:tcPr>
            <w:tcW w:w="850" w:type="dxa"/>
            <w:gridSpan w:val="2"/>
          </w:tcPr>
          <w:p w:rsidR="00274DFB" w:rsidRPr="00222DF3" w:rsidRDefault="00222DF3" w:rsidP="00222DF3">
            <w:pPr>
              <w:jc w:val="center"/>
              <w:rPr>
                <w:rFonts w:ascii="Times New Roman" w:hAnsi="Times New Roman" w:cs="Times New Roman"/>
                <w:b/>
                <w:sz w:val="24"/>
                <w:szCs w:val="24"/>
              </w:rPr>
            </w:pPr>
            <w:r w:rsidRPr="00222DF3">
              <w:rPr>
                <w:rFonts w:ascii="Times New Roman" w:hAnsi="Times New Roman" w:cs="Times New Roman"/>
                <w:b/>
                <w:sz w:val="24"/>
                <w:szCs w:val="24"/>
              </w:rPr>
              <w:t>11</w:t>
            </w:r>
          </w:p>
        </w:tc>
        <w:tc>
          <w:tcPr>
            <w:tcW w:w="856" w:type="dxa"/>
            <w:gridSpan w:val="2"/>
          </w:tcPr>
          <w:p w:rsidR="00274DFB" w:rsidRPr="00222DF3" w:rsidRDefault="00222DF3" w:rsidP="00222DF3">
            <w:pPr>
              <w:jc w:val="center"/>
              <w:rPr>
                <w:rFonts w:ascii="Times New Roman" w:hAnsi="Times New Roman" w:cs="Times New Roman"/>
                <w:b/>
                <w:sz w:val="24"/>
                <w:szCs w:val="24"/>
              </w:rPr>
            </w:pPr>
            <w:r w:rsidRPr="00222DF3">
              <w:rPr>
                <w:rFonts w:ascii="Times New Roman" w:hAnsi="Times New Roman" w:cs="Times New Roman"/>
                <w:b/>
                <w:sz w:val="24"/>
                <w:szCs w:val="24"/>
              </w:rPr>
              <w:t>1,0%</w:t>
            </w:r>
          </w:p>
        </w:tc>
        <w:tc>
          <w:tcPr>
            <w:tcW w:w="1407" w:type="dxa"/>
          </w:tcPr>
          <w:p w:rsidR="00274DFB" w:rsidRPr="00222DF3" w:rsidRDefault="00222DF3" w:rsidP="00222DF3">
            <w:pPr>
              <w:jc w:val="center"/>
              <w:rPr>
                <w:rFonts w:ascii="Times New Roman" w:hAnsi="Times New Roman" w:cs="Times New Roman"/>
                <w:b/>
                <w:sz w:val="24"/>
                <w:szCs w:val="24"/>
              </w:rPr>
            </w:pPr>
            <w:r w:rsidRPr="00222DF3">
              <w:rPr>
                <w:rFonts w:ascii="Times New Roman" w:hAnsi="Times New Roman" w:cs="Times New Roman"/>
                <w:b/>
                <w:sz w:val="24"/>
                <w:szCs w:val="24"/>
              </w:rPr>
              <w:t>64</w:t>
            </w:r>
          </w:p>
        </w:tc>
      </w:tr>
    </w:tbl>
    <w:p w:rsidR="00222DF3" w:rsidRDefault="00222DF3" w:rsidP="00222DF3">
      <w:pPr>
        <w:spacing w:after="0" w:line="240" w:lineRule="auto"/>
        <w:rPr>
          <w:rFonts w:ascii="Times New Roman" w:hAnsi="Times New Roman" w:cs="Times New Roman"/>
          <w:b/>
          <w:bCs/>
          <w:sz w:val="28"/>
          <w:szCs w:val="28"/>
        </w:rPr>
      </w:pPr>
    </w:p>
    <w:p w:rsidR="00222DF3" w:rsidRDefault="00222DF3" w:rsidP="00222DF3">
      <w:pPr>
        <w:spacing w:after="0" w:line="240" w:lineRule="auto"/>
        <w:rPr>
          <w:rFonts w:ascii="Times New Roman" w:hAnsi="Times New Roman" w:cs="Times New Roman"/>
          <w:b/>
          <w:bCs/>
          <w:sz w:val="28"/>
          <w:szCs w:val="28"/>
        </w:rPr>
      </w:pPr>
    </w:p>
    <w:p w:rsidR="009A1BFB" w:rsidRDefault="009A1BFB" w:rsidP="00222DF3">
      <w:pPr>
        <w:spacing w:after="0" w:line="240" w:lineRule="auto"/>
        <w:rPr>
          <w:rFonts w:ascii="Times New Roman" w:hAnsi="Times New Roman" w:cs="Times New Roman"/>
          <w:b/>
          <w:bCs/>
          <w:sz w:val="28"/>
          <w:szCs w:val="28"/>
        </w:rPr>
      </w:pPr>
    </w:p>
    <w:p w:rsidR="003401C7" w:rsidRPr="00222DF3" w:rsidRDefault="003401C7" w:rsidP="00222DF3">
      <w:pPr>
        <w:spacing w:after="0" w:line="240" w:lineRule="auto"/>
      </w:pPr>
      <w:r>
        <w:rPr>
          <w:rFonts w:ascii="Times New Roman" w:hAnsi="Times New Roman" w:cs="Times New Roman"/>
          <w:b/>
          <w:bCs/>
          <w:sz w:val="28"/>
          <w:szCs w:val="28"/>
        </w:rPr>
        <w:t>Головний</w:t>
      </w:r>
      <w:r w:rsidRPr="00D50CCC">
        <w:rPr>
          <w:rFonts w:ascii="Times New Roman" w:hAnsi="Times New Roman" w:cs="Times New Roman"/>
          <w:b/>
          <w:bCs/>
          <w:sz w:val="28"/>
          <w:szCs w:val="28"/>
        </w:rPr>
        <w:t xml:space="preserve"> спеціаліст сектору контролю</w:t>
      </w:r>
    </w:p>
    <w:p w:rsidR="003401C7" w:rsidRPr="00D50CCC" w:rsidRDefault="003401C7" w:rsidP="00222DF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w:t>
      </w:r>
      <w:r w:rsidRPr="00D50CCC">
        <w:rPr>
          <w:rFonts w:ascii="Times New Roman" w:hAnsi="Times New Roman" w:cs="Times New Roman"/>
          <w:b/>
          <w:bCs/>
          <w:sz w:val="28"/>
          <w:szCs w:val="28"/>
        </w:rPr>
        <w:t xml:space="preserve">агального відділу міської ради </w:t>
      </w:r>
      <w:r w:rsidRPr="00D50CCC">
        <w:rPr>
          <w:rFonts w:ascii="Times New Roman" w:hAnsi="Times New Roman" w:cs="Times New Roman"/>
          <w:b/>
          <w:bCs/>
          <w:sz w:val="28"/>
          <w:szCs w:val="28"/>
        </w:rPr>
        <w:tab/>
      </w:r>
      <w:r w:rsidRPr="00D50CCC">
        <w:rPr>
          <w:rFonts w:ascii="Times New Roman" w:hAnsi="Times New Roman" w:cs="Times New Roman"/>
          <w:b/>
          <w:bCs/>
          <w:sz w:val="28"/>
          <w:szCs w:val="28"/>
        </w:rPr>
        <w:tab/>
      </w:r>
      <w:r w:rsidRPr="00D50CCC">
        <w:rPr>
          <w:rFonts w:ascii="Times New Roman" w:hAnsi="Times New Roman" w:cs="Times New Roman"/>
          <w:b/>
          <w:bCs/>
          <w:sz w:val="28"/>
          <w:szCs w:val="28"/>
        </w:rPr>
        <w:tab/>
      </w:r>
      <w:r w:rsidRPr="00D50CCC">
        <w:rPr>
          <w:rFonts w:ascii="Times New Roman" w:hAnsi="Times New Roman" w:cs="Times New Roman"/>
          <w:b/>
          <w:bCs/>
          <w:sz w:val="28"/>
          <w:szCs w:val="28"/>
        </w:rPr>
        <w:tab/>
      </w:r>
      <w:r w:rsidRPr="00D50CCC">
        <w:rPr>
          <w:rFonts w:ascii="Times New Roman" w:hAnsi="Times New Roman" w:cs="Times New Roman"/>
          <w:b/>
          <w:bCs/>
          <w:sz w:val="28"/>
          <w:szCs w:val="28"/>
        </w:rPr>
        <w:tab/>
      </w:r>
      <w:r>
        <w:rPr>
          <w:rFonts w:ascii="Times New Roman" w:hAnsi="Times New Roman" w:cs="Times New Roman"/>
          <w:b/>
          <w:bCs/>
          <w:sz w:val="28"/>
          <w:szCs w:val="28"/>
        </w:rPr>
        <w:t xml:space="preserve">     </w:t>
      </w:r>
      <w:r w:rsidRPr="00D50CCC">
        <w:rPr>
          <w:rFonts w:ascii="Times New Roman" w:hAnsi="Times New Roman" w:cs="Times New Roman"/>
          <w:b/>
          <w:bCs/>
          <w:sz w:val="28"/>
          <w:szCs w:val="28"/>
        </w:rPr>
        <w:t>Сніжана ПІЦ</w:t>
      </w:r>
    </w:p>
    <w:sectPr w:rsidR="003401C7" w:rsidRPr="00D50CCC" w:rsidSect="00A31A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327"/>
    <w:multiLevelType w:val="hybridMultilevel"/>
    <w:tmpl w:val="2E2E00C0"/>
    <w:lvl w:ilvl="0" w:tplc="DBB2B4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51780"/>
    <w:rsid w:val="00054D1D"/>
    <w:rsid w:val="000F6608"/>
    <w:rsid w:val="00117EEB"/>
    <w:rsid w:val="00151780"/>
    <w:rsid w:val="001E498D"/>
    <w:rsid w:val="00222DF3"/>
    <w:rsid w:val="00274DFB"/>
    <w:rsid w:val="002C316E"/>
    <w:rsid w:val="00327D84"/>
    <w:rsid w:val="003401C7"/>
    <w:rsid w:val="003E1559"/>
    <w:rsid w:val="003E4F1A"/>
    <w:rsid w:val="003E654F"/>
    <w:rsid w:val="004424B8"/>
    <w:rsid w:val="00571050"/>
    <w:rsid w:val="005B2593"/>
    <w:rsid w:val="006A2D8E"/>
    <w:rsid w:val="0074300A"/>
    <w:rsid w:val="00764603"/>
    <w:rsid w:val="00781FD1"/>
    <w:rsid w:val="007E5151"/>
    <w:rsid w:val="00845841"/>
    <w:rsid w:val="008F15AA"/>
    <w:rsid w:val="00920B0F"/>
    <w:rsid w:val="009A1BFB"/>
    <w:rsid w:val="009B6D64"/>
    <w:rsid w:val="00A22A39"/>
    <w:rsid w:val="00A31AB7"/>
    <w:rsid w:val="00A62B80"/>
    <w:rsid w:val="00AC23E3"/>
    <w:rsid w:val="00BC489C"/>
    <w:rsid w:val="00BD1C59"/>
    <w:rsid w:val="00BE52E2"/>
    <w:rsid w:val="00C663E2"/>
    <w:rsid w:val="00D84815"/>
    <w:rsid w:val="00DD1CAE"/>
    <w:rsid w:val="00E20C97"/>
    <w:rsid w:val="00E65BD4"/>
    <w:rsid w:val="00F1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24B8"/>
    <w:rPr>
      <w:rFonts w:ascii="Segoe UI" w:hAnsi="Segoe UI" w:cs="Segoe UI"/>
      <w:sz w:val="18"/>
      <w:szCs w:val="18"/>
    </w:rPr>
  </w:style>
  <w:style w:type="table" w:styleId="a5">
    <w:name w:val="Table Grid"/>
    <w:basedOn w:val="a1"/>
    <w:uiPriority w:val="39"/>
    <w:rsid w:val="00340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605500">
      <w:bodyDiv w:val="1"/>
      <w:marLeft w:val="0"/>
      <w:marRight w:val="0"/>
      <w:marTop w:val="0"/>
      <w:marBottom w:val="0"/>
      <w:divBdr>
        <w:top w:val="none" w:sz="0" w:space="0" w:color="auto"/>
        <w:left w:val="none" w:sz="0" w:space="0" w:color="auto"/>
        <w:bottom w:val="none" w:sz="0" w:space="0" w:color="auto"/>
        <w:right w:val="none" w:sz="0" w:space="0" w:color="auto"/>
      </w:divBdr>
    </w:div>
    <w:div w:id="456606293">
      <w:bodyDiv w:val="1"/>
      <w:marLeft w:val="0"/>
      <w:marRight w:val="0"/>
      <w:marTop w:val="0"/>
      <w:marBottom w:val="0"/>
      <w:divBdr>
        <w:top w:val="none" w:sz="0" w:space="0" w:color="auto"/>
        <w:left w:val="none" w:sz="0" w:space="0" w:color="auto"/>
        <w:bottom w:val="none" w:sz="0" w:space="0" w:color="auto"/>
        <w:right w:val="none" w:sz="0" w:space="0" w:color="auto"/>
      </w:divBdr>
    </w:div>
    <w:div w:id="517083094">
      <w:bodyDiv w:val="1"/>
      <w:marLeft w:val="0"/>
      <w:marRight w:val="0"/>
      <w:marTop w:val="0"/>
      <w:marBottom w:val="0"/>
      <w:divBdr>
        <w:top w:val="none" w:sz="0" w:space="0" w:color="auto"/>
        <w:left w:val="none" w:sz="0" w:space="0" w:color="auto"/>
        <w:bottom w:val="none" w:sz="0" w:space="0" w:color="auto"/>
        <w:right w:val="none" w:sz="0" w:space="0" w:color="auto"/>
      </w:divBdr>
    </w:div>
    <w:div w:id="587077904">
      <w:bodyDiv w:val="1"/>
      <w:marLeft w:val="0"/>
      <w:marRight w:val="0"/>
      <w:marTop w:val="0"/>
      <w:marBottom w:val="0"/>
      <w:divBdr>
        <w:top w:val="none" w:sz="0" w:space="0" w:color="auto"/>
        <w:left w:val="none" w:sz="0" w:space="0" w:color="auto"/>
        <w:bottom w:val="none" w:sz="0" w:space="0" w:color="auto"/>
        <w:right w:val="none" w:sz="0" w:space="0" w:color="auto"/>
      </w:divBdr>
    </w:div>
    <w:div w:id="683822244">
      <w:bodyDiv w:val="1"/>
      <w:marLeft w:val="0"/>
      <w:marRight w:val="0"/>
      <w:marTop w:val="0"/>
      <w:marBottom w:val="0"/>
      <w:divBdr>
        <w:top w:val="none" w:sz="0" w:space="0" w:color="auto"/>
        <w:left w:val="none" w:sz="0" w:space="0" w:color="auto"/>
        <w:bottom w:val="none" w:sz="0" w:space="0" w:color="auto"/>
        <w:right w:val="none" w:sz="0" w:space="0" w:color="auto"/>
      </w:divBdr>
    </w:div>
    <w:div w:id="731346786">
      <w:bodyDiv w:val="1"/>
      <w:marLeft w:val="0"/>
      <w:marRight w:val="0"/>
      <w:marTop w:val="0"/>
      <w:marBottom w:val="0"/>
      <w:divBdr>
        <w:top w:val="none" w:sz="0" w:space="0" w:color="auto"/>
        <w:left w:val="none" w:sz="0" w:space="0" w:color="auto"/>
        <w:bottom w:val="none" w:sz="0" w:space="0" w:color="auto"/>
        <w:right w:val="none" w:sz="0" w:space="0" w:color="auto"/>
      </w:divBdr>
    </w:div>
    <w:div w:id="795441917">
      <w:bodyDiv w:val="1"/>
      <w:marLeft w:val="0"/>
      <w:marRight w:val="0"/>
      <w:marTop w:val="0"/>
      <w:marBottom w:val="0"/>
      <w:divBdr>
        <w:top w:val="none" w:sz="0" w:space="0" w:color="auto"/>
        <w:left w:val="none" w:sz="0" w:space="0" w:color="auto"/>
        <w:bottom w:val="none" w:sz="0" w:space="0" w:color="auto"/>
        <w:right w:val="none" w:sz="0" w:space="0" w:color="auto"/>
      </w:divBdr>
    </w:div>
    <w:div w:id="1092823890">
      <w:bodyDiv w:val="1"/>
      <w:marLeft w:val="0"/>
      <w:marRight w:val="0"/>
      <w:marTop w:val="0"/>
      <w:marBottom w:val="0"/>
      <w:divBdr>
        <w:top w:val="none" w:sz="0" w:space="0" w:color="auto"/>
        <w:left w:val="none" w:sz="0" w:space="0" w:color="auto"/>
        <w:bottom w:val="none" w:sz="0" w:space="0" w:color="auto"/>
        <w:right w:val="none" w:sz="0" w:space="0" w:color="auto"/>
      </w:divBdr>
    </w:div>
    <w:div w:id="1099065576">
      <w:bodyDiv w:val="1"/>
      <w:marLeft w:val="0"/>
      <w:marRight w:val="0"/>
      <w:marTop w:val="0"/>
      <w:marBottom w:val="0"/>
      <w:divBdr>
        <w:top w:val="none" w:sz="0" w:space="0" w:color="auto"/>
        <w:left w:val="none" w:sz="0" w:space="0" w:color="auto"/>
        <w:bottom w:val="none" w:sz="0" w:space="0" w:color="auto"/>
        <w:right w:val="none" w:sz="0" w:space="0" w:color="auto"/>
      </w:divBdr>
    </w:div>
    <w:div w:id="1339850332">
      <w:bodyDiv w:val="1"/>
      <w:marLeft w:val="0"/>
      <w:marRight w:val="0"/>
      <w:marTop w:val="0"/>
      <w:marBottom w:val="0"/>
      <w:divBdr>
        <w:top w:val="none" w:sz="0" w:space="0" w:color="auto"/>
        <w:left w:val="none" w:sz="0" w:space="0" w:color="auto"/>
        <w:bottom w:val="none" w:sz="0" w:space="0" w:color="auto"/>
        <w:right w:val="none" w:sz="0" w:space="0" w:color="auto"/>
      </w:divBdr>
    </w:div>
    <w:div w:id="1492788768">
      <w:bodyDiv w:val="1"/>
      <w:marLeft w:val="0"/>
      <w:marRight w:val="0"/>
      <w:marTop w:val="0"/>
      <w:marBottom w:val="0"/>
      <w:divBdr>
        <w:top w:val="none" w:sz="0" w:space="0" w:color="auto"/>
        <w:left w:val="none" w:sz="0" w:space="0" w:color="auto"/>
        <w:bottom w:val="none" w:sz="0" w:space="0" w:color="auto"/>
        <w:right w:val="none" w:sz="0" w:space="0" w:color="auto"/>
      </w:divBdr>
    </w:div>
    <w:div w:id="1852332893">
      <w:bodyDiv w:val="1"/>
      <w:marLeft w:val="0"/>
      <w:marRight w:val="0"/>
      <w:marTop w:val="0"/>
      <w:marBottom w:val="0"/>
      <w:divBdr>
        <w:top w:val="none" w:sz="0" w:space="0" w:color="auto"/>
        <w:left w:val="none" w:sz="0" w:space="0" w:color="auto"/>
        <w:bottom w:val="none" w:sz="0" w:space="0" w:color="auto"/>
        <w:right w:val="none" w:sz="0" w:space="0" w:color="auto"/>
      </w:divBdr>
    </w:div>
    <w:div w:id="19987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9</Pages>
  <Words>2383</Words>
  <Characters>13586</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Drukarky</cp:lastModifiedBy>
  <cp:revision>17</cp:revision>
  <cp:lastPrinted>2021-02-05T12:13:00Z</cp:lastPrinted>
  <dcterms:created xsi:type="dcterms:W3CDTF">2021-02-03T07:16:00Z</dcterms:created>
  <dcterms:modified xsi:type="dcterms:W3CDTF">2021-02-09T06:27:00Z</dcterms:modified>
</cp:coreProperties>
</file>